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094" w:rsidRDefault="008D1094" w:rsidP="000B4BA3">
      <w:pPr>
        <w:jc w:val="center"/>
        <w:rPr>
          <w:sz w:val="24"/>
          <w:szCs w:val="24"/>
        </w:rPr>
      </w:pPr>
      <w:r w:rsidRPr="000B4BA3">
        <w:rPr>
          <w:sz w:val="24"/>
          <w:szCs w:val="24"/>
        </w:rPr>
        <w:t xml:space="preserve">ÇİFTLİK ALİ RIZA KÖSE İLKOKULU 2015-2016 EĞİTİM-ÖĞRETİM YILI </w:t>
      </w:r>
      <w:r>
        <w:rPr>
          <w:sz w:val="24"/>
          <w:szCs w:val="24"/>
        </w:rPr>
        <w:t xml:space="preserve">3.SINIFLAR </w:t>
      </w:r>
      <w:r w:rsidRPr="000B4BA3">
        <w:rPr>
          <w:sz w:val="24"/>
          <w:szCs w:val="24"/>
        </w:rPr>
        <w:t>FEN BİLİMLERİ DERSİ YILLIK DERS PLANI</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B4BA3">
            <w:pPr>
              <w:rPr>
                <w:b/>
                <w:sz w:val="20"/>
                <w:szCs w:val="20"/>
              </w:rPr>
            </w:pPr>
            <w:r w:rsidRPr="00360E08">
              <w:rPr>
                <w:b/>
                <w:sz w:val="20"/>
                <w:szCs w:val="20"/>
              </w:rPr>
              <w:t>1.ÜNİTE: BEŞ DUYUMUZ</w:t>
            </w:r>
          </w:p>
        </w:tc>
        <w:tc>
          <w:tcPr>
            <w:tcW w:w="6521" w:type="dxa"/>
            <w:gridSpan w:val="3"/>
            <w:tcBorders>
              <w:left w:val="nil"/>
            </w:tcBorders>
            <w:vAlign w:val="center"/>
          </w:tcPr>
          <w:p w:rsidR="008D1094" w:rsidRPr="00360E08" w:rsidRDefault="008D1094" w:rsidP="000B4BA3">
            <w:pPr>
              <w:rPr>
                <w:b/>
                <w:sz w:val="20"/>
                <w:szCs w:val="20"/>
              </w:rPr>
            </w:pPr>
            <w:r w:rsidRPr="00360E08">
              <w:rPr>
                <w:b/>
                <w:sz w:val="20"/>
                <w:szCs w:val="20"/>
              </w:rPr>
              <w:t>KONU:  CANLILAR VE HAYAT</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1037"/>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B4BA3">
            <w:pPr>
              <w:rPr>
                <w:sz w:val="20"/>
                <w:szCs w:val="20"/>
              </w:rPr>
            </w:pPr>
          </w:p>
        </w:tc>
        <w:tc>
          <w:tcPr>
            <w:tcW w:w="5953" w:type="dxa"/>
            <w:vMerge/>
            <w:vAlign w:val="center"/>
          </w:tcPr>
          <w:p w:rsidR="008D1094" w:rsidRPr="00360E08" w:rsidRDefault="008D1094" w:rsidP="000B4BA3">
            <w:pPr>
              <w:rPr>
                <w:sz w:val="20"/>
                <w:szCs w:val="20"/>
              </w:rPr>
            </w:pPr>
          </w:p>
        </w:tc>
        <w:tc>
          <w:tcPr>
            <w:tcW w:w="2552" w:type="dxa"/>
            <w:vMerge/>
            <w:vAlign w:val="center"/>
          </w:tcPr>
          <w:p w:rsidR="008D1094" w:rsidRPr="00360E08" w:rsidRDefault="008D1094" w:rsidP="000B4BA3">
            <w:pPr>
              <w:rPr>
                <w:sz w:val="20"/>
                <w:szCs w:val="20"/>
              </w:rPr>
            </w:pPr>
          </w:p>
        </w:tc>
        <w:tc>
          <w:tcPr>
            <w:tcW w:w="1984" w:type="dxa"/>
            <w:vMerge/>
            <w:vAlign w:val="center"/>
          </w:tcPr>
          <w:p w:rsidR="008D1094" w:rsidRPr="00360E08" w:rsidRDefault="008D1094" w:rsidP="000B4BA3">
            <w:pPr>
              <w:rPr>
                <w:sz w:val="20"/>
                <w:szCs w:val="20"/>
              </w:rPr>
            </w:pPr>
          </w:p>
        </w:tc>
        <w:tc>
          <w:tcPr>
            <w:tcW w:w="1985" w:type="dxa"/>
            <w:vMerge/>
            <w:vAlign w:val="center"/>
          </w:tcPr>
          <w:p w:rsidR="008D1094" w:rsidRPr="00360E08" w:rsidRDefault="008D1094" w:rsidP="000B4BA3">
            <w:pPr>
              <w:rPr>
                <w:sz w:val="20"/>
                <w:szCs w:val="20"/>
              </w:rPr>
            </w:pPr>
          </w:p>
        </w:tc>
      </w:tr>
      <w:tr w:rsidR="008D1094" w:rsidRPr="00360E08" w:rsidTr="00360E08">
        <w:trPr>
          <w:trHeight w:val="1323"/>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14 – 18 EYLÜL</w:t>
            </w:r>
          </w:p>
        </w:tc>
        <w:tc>
          <w:tcPr>
            <w:tcW w:w="510" w:type="dxa"/>
            <w:vMerge w:val="restart"/>
            <w:vAlign w:val="center"/>
          </w:tcPr>
          <w:p w:rsidR="008D1094" w:rsidRPr="00360E08" w:rsidRDefault="008D1094" w:rsidP="00360E08">
            <w:pPr>
              <w:jc w:val="center"/>
              <w:rPr>
                <w:sz w:val="20"/>
                <w:szCs w:val="20"/>
              </w:rPr>
            </w:pPr>
            <w:r w:rsidRPr="00360E08">
              <w:rPr>
                <w:sz w:val="20"/>
                <w:szCs w:val="20"/>
              </w:rPr>
              <w:t>1</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7F38AF">
            <w:pPr>
              <w:rPr>
                <w:sz w:val="20"/>
                <w:szCs w:val="20"/>
              </w:rPr>
            </w:pPr>
            <w:r w:rsidRPr="00360E08">
              <w:rPr>
                <w:sz w:val="20"/>
                <w:szCs w:val="20"/>
              </w:rPr>
              <w:t xml:space="preserve">1.1.1 </w:t>
            </w:r>
          </w:p>
          <w:p w:rsidR="008D1094" w:rsidRPr="00360E08" w:rsidRDefault="008D1094" w:rsidP="007F38AF">
            <w:pPr>
              <w:rPr>
                <w:sz w:val="20"/>
                <w:szCs w:val="20"/>
              </w:rPr>
            </w:pPr>
            <w:r w:rsidRPr="00360E08">
              <w:rPr>
                <w:sz w:val="20"/>
                <w:szCs w:val="20"/>
              </w:rPr>
              <w:t>Duyu</w:t>
            </w:r>
          </w:p>
          <w:p w:rsidR="008D1094" w:rsidRPr="00360E08" w:rsidRDefault="008D1094" w:rsidP="007F38AF">
            <w:pPr>
              <w:rPr>
                <w:sz w:val="20"/>
                <w:szCs w:val="20"/>
              </w:rPr>
            </w:pPr>
            <w:r w:rsidRPr="00360E08">
              <w:rPr>
                <w:sz w:val="20"/>
                <w:szCs w:val="20"/>
              </w:rPr>
              <w:t>organlarını</w:t>
            </w:r>
          </w:p>
          <w:p w:rsidR="008D1094" w:rsidRPr="00360E08" w:rsidRDefault="008D1094" w:rsidP="007F38AF">
            <w:pPr>
              <w:rPr>
                <w:sz w:val="20"/>
                <w:szCs w:val="20"/>
              </w:rPr>
            </w:pPr>
            <w:r w:rsidRPr="00360E08">
              <w:rPr>
                <w:sz w:val="20"/>
                <w:szCs w:val="20"/>
              </w:rPr>
              <w:t>tanır.</w:t>
            </w:r>
          </w:p>
          <w:p w:rsidR="008D1094" w:rsidRPr="00360E08" w:rsidRDefault="008D1094" w:rsidP="007F38AF">
            <w:pPr>
              <w:rPr>
                <w:sz w:val="20"/>
                <w:szCs w:val="20"/>
              </w:rPr>
            </w:pPr>
          </w:p>
        </w:tc>
        <w:tc>
          <w:tcPr>
            <w:tcW w:w="5953" w:type="dxa"/>
            <w:vMerge w:val="restart"/>
            <w:vAlign w:val="center"/>
          </w:tcPr>
          <w:p w:rsidR="008D1094" w:rsidRPr="00360E08" w:rsidRDefault="008D1094" w:rsidP="007F38AF">
            <w:pPr>
              <w:rPr>
                <w:sz w:val="20"/>
                <w:szCs w:val="20"/>
              </w:rPr>
            </w:pPr>
            <w:r w:rsidRPr="00360E08">
              <w:rPr>
                <w:sz w:val="20"/>
                <w:szCs w:val="20"/>
              </w:rPr>
              <w:t>1.1Duyu Organları ve Görevleri</w:t>
            </w:r>
          </w:p>
          <w:p w:rsidR="008D1094" w:rsidRPr="00360E08" w:rsidRDefault="008D1094" w:rsidP="007F38AF">
            <w:pPr>
              <w:rPr>
                <w:sz w:val="20"/>
                <w:szCs w:val="20"/>
              </w:rPr>
            </w:pPr>
            <w:r w:rsidRPr="00360E08">
              <w:rPr>
                <w:sz w:val="20"/>
                <w:szCs w:val="20"/>
              </w:rPr>
              <w:t xml:space="preserve">Dokunma </w:t>
            </w:r>
          </w:p>
          <w:p w:rsidR="008D1094" w:rsidRPr="00360E08" w:rsidRDefault="008D1094" w:rsidP="00A529CE">
            <w:pPr>
              <w:rPr>
                <w:sz w:val="20"/>
                <w:szCs w:val="20"/>
              </w:rPr>
            </w:pPr>
            <w:r w:rsidRPr="00360E08">
              <w:rPr>
                <w:sz w:val="20"/>
                <w:szCs w:val="20"/>
              </w:rPr>
              <w:t>Öğrenciler iki kişilik gruplara ayrılır. Öğ</w:t>
            </w:r>
          </w:p>
          <w:p w:rsidR="008D1094" w:rsidRPr="00360E08" w:rsidRDefault="008D1094" w:rsidP="007F38AF">
            <w:pPr>
              <w:rPr>
                <w:sz w:val="20"/>
                <w:szCs w:val="20"/>
              </w:rPr>
            </w:pPr>
            <w:r w:rsidRPr="00360E08">
              <w:rPr>
                <w:sz w:val="20"/>
                <w:szCs w:val="20"/>
              </w:rPr>
              <w:t>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w:t>
            </w:r>
          </w:p>
          <w:p w:rsidR="008D1094" w:rsidRPr="00360E08" w:rsidRDefault="008D1094" w:rsidP="00A529CE">
            <w:pPr>
              <w:rPr>
                <w:sz w:val="20"/>
                <w:szCs w:val="20"/>
              </w:rPr>
            </w:pPr>
          </w:p>
          <w:p w:rsidR="008D1094" w:rsidRPr="00360E08" w:rsidRDefault="008D1094" w:rsidP="00A529CE">
            <w:pPr>
              <w:rPr>
                <w:sz w:val="20"/>
                <w:szCs w:val="20"/>
              </w:rPr>
            </w:pPr>
            <w:r w:rsidRPr="00360E08">
              <w:rPr>
                <w:sz w:val="20"/>
                <w:szCs w:val="20"/>
              </w:rPr>
              <w:t xml:space="preserve">Tek Göz Yanılır </w:t>
            </w:r>
          </w:p>
          <w:p w:rsidR="008D1094" w:rsidRPr="00360E08" w:rsidRDefault="008D1094" w:rsidP="00A529CE">
            <w:pPr>
              <w:rPr>
                <w:sz w:val="20"/>
                <w:szCs w:val="20"/>
              </w:rPr>
            </w:pPr>
            <w:r w:rsidRPr="00360E08">
              <w:rPr>
                <w:sz w:val="20"/>
                <w:szCs w:val="20"/>
              </w:rPr>
              <w:t>Öğrenciler bir gözlerini kapatır. Bir eli ile tükenmez kalemi diğeriyle de kalemin kapağını tutarak göz hizasına getirir, kapağı kapatmayı dener. Öğretmen, “Kapağın kalemin önünde mi, arkasında mı olduğunu anlayabiliyor musunuz?” sorusunu sorar. Öğrenciler kapalı olan gözlerini açarak tekrar kapağı kapatmayı dener. Farkın nedeni tartışılır.</w:t>
            </w:r>
          </w:p>
          <w:p w:rsidR="008D1094" w:rsidRPr="00360E08" w:rsidRDefault="008D1094" w:rsidP="00A529CE">
            <w:pPr>
              <w:rPr>
                <w:sz w:val="20"/>
                <w:szCs w:val="20"/>
              </w:rPr>
            </w:pPr>
          </w:p>
          <w:p w:rsidR="008D1094" w:rsidRPr="00360E08" w:rsidRDefault="008D1094" w:rsidP="00A529CE">
            <w:pPr>
              <w:rPr>
                <w:sz w:val="20"/>
                <w:szCs w:val="20"/>
              </w:rPr>
            </w:pPr>
            <w:r w:rsidRPr="00360E08">
              <w:rPr>
                <w:sz w:val="20"/>
                <w:szCs w:val="20"/>
              </w:rPr>
              <w:t>Nasıl Tat Alırız?</w:t>
            </w:r>
          </w:p>
          <w:p w:rsidR="008D1094" w:rsidRPr="00360E08" w:rsidRDefault="008D1094" w:rsidP="00A529CE">
            <w:pPr>
              <w:rPr>
                <w:sz w:val="20"/>
                <w:szCs w:val="20"/>
              </w:rPr>
            </w:pPr>
            <w:r w:rsidRPr="00360E08">
              <w:rPr>
                <w:sz w:val="20"/>
                <w:szCs w:val="20"/>
              </w:rPr>
              <w:t>Öğrenciler temiz bir kâğıt mendil ile dilinin üstünü kurutur ve kesme şekeri koyar. Öğretmen öğrencilere “Tat alabildiniz mi?” sorusunu yöneltir. Öğrenciler dillerini ağızlarının içine alır, dillerini kurutmadan şekeri tekrar dillerinin üzerine koyarlar. Öğretmen, “Tat alabildiniz mi?” sorusunu tekrar yöneltir. Sonuçlar sınıfta tartışılır</w:t>
            </w:r>
          </w:p>
          <w:p w:rsidR="008D1094" w:rsidRPr="00360E08" w:rsidRDefault="008D1094" w:rsidP="00A529CE">
            <w:pPr>
              <w:rPr>
                <w:sz w:val="20"/>
                <w:szCs w:val="20"/>
              </w:rPr>
            </w:pPr>
          </w:p>
        </w:tc>
        <w:tc>
          <w:tcPr>
            <w:tcW w:w="2552" w:type="dxa"/>
            <w:vMerge w:val="restart"/>
            <w:vAlign w:val="center"/>
          </w:tcPr>
          <w:p w:rsidR="008D1094" w:rsidRPr="00360E08" w:rsidRDefault="008D1094" w:rsidP="00B93F0E">
            <w:pPr>
              <w:rPr>
                <w:sz w:val="20"/>
                <w:szCs w:val="20"/>
              </w:rPr>
            </w:pPr>
            <w:r w:rsidRPr="00360E08">
              <w:rPr>
                <w:sz w:val="20"/>
                <w:szCs w:val="20"/>
              </w:rPr>
              <w:t xml:space="preserve">Konu / Kavramlar: </w:t>
            </w:r>
          </w:p>
          <w:p w:rsidR="008D1094" w:rsidRPr="00360E08" w:rsidRDefault="008D1094" w:rsidP="00B93F0E">
            <w:pPr>
              <w:rPr>
                <w:sz w:val="20"/>
                <w:szCs w:val="20"/>
              </w:rPr>
            </w:pPr>
            <w:r w:rsidRPr="00360E08">
              <w:rPr>
                <w:sz w:val="20"/>
                <w:szCs w:val="20"/>
              </w:rPr>
              <w:t xml:space="preserve">Göz, kulak, dil, burun, deri </w:t>
            </w:r>
          </w:p>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Duyu organlarının yapısal ayrıntısına girilmez.</w:t>
            </w:r>
          </w:p>
          <w:p w:rsidR="008D1094" w:rsidRPr="00360E08" w:rsidRDefault="008D1094" w:rsidP="00B93F0E">
            <w:pPr>
              <w:rPr>
                <w:sz w:val="20"/>
                <w:szCs w:val="20"/>
              </w:rPr>
            </w:pPr>
          </w:p>
          <w:p w:rsidR="008D1094" w:rsidRPr="00360E08" w:rsidRDefault="008D1094" w:rsidP="00B93F0E">
            <w:pPr>
              <w:rPr>
                <w:sz w:val="20"/>
                <w:szCs w:val="20"/>
              </w:rPr>
            </w:pPr>
            <w:r w:rsidRPr="00360E08">
              <w:rPr>
                <w:rFonts w:ascii="Cambria Math" w:hAnsi="Cambria Math" w:cs="Cambria Math"/>
                <w:sz w:val="20"/>
                <w:szCs w:val="20"/>
              </w:rPr>
              <w:t>⇤⇥</w:t>
            </w:r>
            <w:r w:rsidRPr="00360E08">
              <w:rPr>
                <w:sz w:val="20"/>
                <w:szCs w:val="20"/>
              </w:rPr>
              <w:t xml:space="preserve"> 1.1 Duyu organlarında</w:t>
            </w:r>
          </w:p>
          <w:p w:rsidR="008D1094" w:rsidRPr="00360E08" w:rsidRDefault="008D1094" w:rsidP="00B93F0E">
            <w:pPr>
              <w:rPr>
                <w:sz w:val="20"/>
                <w:szCs w:val="20"/>
              </w:rPr>
            </w:pPr>
            <w:r w:rsidRPr="00360E08">
              <w:rPr>
                <w:sz w:val="20"/>
                <w:szCs w:val="20"/>
              </w:rPr>
              <w:t>bulunan özel almaçların</w:t>
            </w:r>
          </w:p>
          <w:p w:rsidR="008D1094" w:rsidRPr="00360E08" w:rsidRDefault="008D1094" w:rsidP="00B93F0E">
            <w:pPr>
              <w:rPr>
                <w:sz w:val="20"/>
                <w:szCs w:val="20"/>
              </w:rPr>
            </w:pPr>
            <w:r w:rsidRPr="00360E08">
              <w:rPr>
                <w:sz w:val="20"/>
                <w:szCs w:val="20"/>
              </w:rPr>
              <w:t>(duyu reseptörleri) deride sıcaklık, dokunma, acı,</w:t>
            </w:r>
          </w:p>
          <w:p w:rsidR="008D1094" w:rsidRPr="00360E08" w:rsidRDefault="008D1094" w:rsidP="00B93F0E">
            <w:pPr>
              <w:rPr>
                <w:sz w:val="20"/>
                <w:szCs w:val="20"/>
              </w:rPr>
            </w:pPr>
            <w:r w:rsidRPr="00360E08">
              <w:rPr>
                <w:sz w:val="20"/>
                <w:szCs w:val="20"/>
              </w:rPr>
              <w:t>basınç; gözde ışık; burunda koku; dilde tat; kulakta ses uyarılarını aldığı vurgulanır.</w:t>
            </w:r>
          </w:p>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Duyu organları arasındaki ilişki açıklanır.</w:t>
            </w:r>
          </w:p>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 1.2 Kulağın vücudu-muzun dengesinin</w:t>
            </w:r>
          </w:p>
          <w:p w:rsidR="008D1094" w:rsidRPr="00360E08" w:rsidRDefault="008D1094" w:rsidP="00B93F0E">
            <w:pPr>
              <w:rPr>
                <w:sz w:val="20"/>
                <w:szCs w:val="20"/>
              </w:rPr>
            </w:pPr>
            <w:r w:rsidRPr="00360E08">
              <w:rPr>
                <w:sz w:val="20"/>
                <w:szCs w:val="20"/>
              </w:rPr>
              <w:t>Sağlanmasına yardımcı olduğu belirtilir.</w:t>
            </w:r>
          </w:p>
          <w:p w:rsidR="008D1094" w:rsidRPr="00360E08" w:rsidRDefault="008D1094" w:rsidP="00B93F0E">
            <w:pPr>
              <w:rPr>
                <w:sz w:val="20"/>
                <w:szCs w:val="20"/>
              </w:rPr>
            </w:pPr>
          </w:p>
        </w:tc>
        <w:tc>
          <w:tcPr>
            <w:tcW w:w="1984" w:type="dxa"/>
            <w:vMerge w:val="restart"/>
            <w:vAlign w:val="center"/>
          </w:tcPr>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İnsan Hakları ve Vatandaşlık (15 )</w:t>
            </w:r>
          </w:p>
        </w:tc>
        <w:tc>
          <w:tcPr>
            <w:tcW w:w="1985" w:type="dxa"/>
            <w:vMerge w:val="restart"/>
            <w:vAlign w:val="center"/>
          </w:tcPr>
          <w:p w:rsidR="008D1094" w:rsidRPr="00360E08" w:rsidRDefault="008D1094" w:rsidP="00B93F0E">
            <w:pPr>
              <w:rPr>
                <w:sz w:val="20"/>
                <w:szCs w:val="20"/>
              </w:rPr>
            </w:pPr>
            <w:r w:rsidRPr="00360E08">
              <w:rPr>
                <w:sz w:val="20"/>
                <w:szCs w:val="20"/>
              </w:rPr>
              <w:t>Açık uçlu sorular</w:t>
            </w:r>
          </w:p>
          <w:p w:rsidR="008D1094" w:rsidRPr="00360E08" w:rsidRDefault="008D1094" w:rsidP="00B93F0E">
            <w:pPr>
              <w:rPr>
                <w:sz w:val="20"/>
                <w:szCs w:val="20"/>
              </w:rPr>
            </w:pPr>
          </w:p>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Öz değerlendirme formu</w:t>
            </w:r>
          </w:p>
          <w:p w:rsidR="008D1094" w:rsidRPr="00360E08" w:rsidRDefault="008D1094" w:rsidP="00B93F0E">
            <w:pPr>
              <w:rPr>
                <w:sz w:val="20"/>
                <w:szCs w:val="20"/>
              </w:rPr>
            </w:pPr>
          </w:p>
          <w:p w:rsidR="008D1094" w:rsidRPr="00360E08" w:rsidRDefault="008D1094" w:rsidP="00B93F0E">
            <w:pPr>
              <w:rPr>
                <w:sz w:val="20"/>
                <w:szCs w:val="20"/>
              </w:rPr>
            </w:pPr>
            <w:r w:rsidRPr="00360E08">
              <w:rPr>
                <w:sz w:val="20"/>
                <w:szCs w:val="20"/>
              </w:rPr>
              <w:t>Akran</w:t>
            </w:r>
          </w:p>
          <w:p w:rsidR="008D1094" w:rsidRPr="00360E08" w:rsidRDefault="008D1094" w:rsidP="00B93F0E">
            <w:pPr>
              <w:rPr>
                <w:sz w:val="20"/>
                <w:szCs w:val="20"/>
              </w:rPr>
            </w:pPr>
            <w:r w:rsidRPr="00360E08">
              <w:rPr>
                <w:sz w:val="20"/>
                <w:szCs w:val="20"/>
              </w:rPr>
              <w:t>Değerlendirme formu</w:t>
            </w:r>
          </w:p>
        </w:tc>
      </w:tr>
      <w:tr w:rsidR="008D1094" w:rsidRPr="00360E08" w:rsidTr="00360E08">
        <w:trPr>
          <w:trHeight w:val="1393"/>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B4BA3">
            <w:pPr>
              <w:rPr>
                <w:sz w:val="20"/>
                <w:szCs w:val="20"/>
              </w:rPr>
            </w:pPr>
          </w:p>
        </w:tc>
        <w:tc>
          <w:tcPr>
            <w:tcW w:w="5953" w:type="dxa"/>
            <w:vMerge/>
            <w:vAlign w:val="center"/>
          </w:tcPr>
          <w:p w:rsidR="008D1094" w:rsidRPr="00360E08" w:rsidRDefault="008D1094" w:rsidP="00A529CE">
            <w:pPr>
              <w:rPr>
                <w:sz w:val="20"/>
                <w:szCs w:val="20"/>
              </w:rPr>
            </w:pPr>
          </w:p>
        </w:tc>
        <w:tc>
          <w:tcPr>
            <w:tcW w:w="2552" w:type="dxa"/>
            <w:vMerge/>
            <w:vAlign w:val="center"/>
          </w:tcPr>
          <w:p w:rsidR="008D1094" w:rsidRPr="00360E08" w:rsidRDefault="008D1094" w:rsidP="000B4BA3">
            <w:pPr>
              <w:rPr>
                <w:sz w:val="20"/>
                <w:szCs w:val="20"/>
              </w:rPr>
            </w:pPr>
          </w:p>
        </w:tc>
        <w:tc>
          <w:tcPr>
            <w:tcW w:w="1984" w:type="dxa"/>
            <w:vMerge/>
            <w:vAlign w:val="center"/>
          </w:tcPr>
          <w:p w:rsidR="008D1094" w:rsidRPr="00360E08" w:rsidRDefault="008D1094" w:rsidP="000B4BA3">
            <w:pPr>
              <w:rPr>
                <w:sz w:val="20"/>
                <w:szCs w:val="20"/>
              </w:rPr>
            </w:pPr>
          </w:p>
        </w:tc>
        <w:tc>
          <w:tcPr>
            <w:tcW w:w="1985" w:type="dxa"/>
            <w:vMerge/>
            <w:vAlign w:val="center"/>
          </w:tcPr>
          <w:p w:rsidR="008D1094" w:rsidRPr="00360E08" w:rsidRDefault="008D1094" w:rsidP="000B4BA3">
            <w:pPr>
              <w:rPr>
                <w:sz w:val="20"/>
                <w:szCs w:val="20"/>
              </w:rPr>
            </w:pPr>
          </w:p>
        </w:tc>
      </w:tr>
      <w:tr w:rsidR="008D1094" w:rsidRPr="00360E08" w:rsidTr="00360E08">
        <w:trPr>
          <w:trHeight w:val="113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0B4BA3">
            <w:pPr>
              <w:rPr>
                <w:sz w:val="20"/>
                <w:szCs w:val="20"/>
              </w:rPr>
            </w:pPr>
            <w:r w:rsidRPr="00360E08">
              <w:rPr>
                <w:sz w:val="20"/>
                <w:szCs w:val="20"/>
              </w:rPr>
              <w:t xml:space="preserve">1.1.2. </w:t>
            </w:r>
          </w:p>
          <w:p w:rsidR="008D1094" w:rsidRPr="00360E08" w:rsidRDefault="008D1094" w:rsidP="000B4BA3">
            <w:pPr>
              <w:rPr>
                <w:sz w:val="20"/>
                <w:szCs w:val="20"/>
              </w:rPr>
            </w:pPr>
            <w:r w:rsidRPr="00360E08">
              <w:rPr>
                <w:sz w:val="20"/>
                <w:szCs w:val="20"/>
              </w:rPr>
              <w:t>Duyu organ-larının temel görevlerini açıklar.</w:t>
            </w:r>
          </w:p>
        </w:tc>
        <w:tc>
          <w:tcPr>
            <w:tcW w:w="5953" w:type="dxa"/>
            <w:vMerge/>
            <w:vAlign w:val="center"/>
          </w:tcPr>
          <w:p w:rsidR="008D1094" w:rsidRPr="00360E08" w:rsidRDefault="008D1094" w:rsidP="00A529CE">
            <w:pPr>
              <w:rPr>
                <w:sz w:val="20"/>
                <w:szCs w:val="20"/>
              </w:rPr>
            </w:pPr>
          </w:p>
        </w:tc>
        <w:tc>
          <w:tcPr>
            <w:tcW w:w="2552" w:type="dxa"/>
            <w:vMerge/>
            <w:vAlign w:val="center"/>
          </w:tcPr>
          <w:p w:rsidR="008D1094" w:rsidRPr="00360E08" w:rsidRDefault="008D1094" w:rsidP="000B4BA3">
            <w:pPr>
              <w:rPr>
                <w:sz w:val="20"/>
                <w:szCs w:val="20"/>
              </w:rPr>
            </w:pPr>
          </w:p>
        </w:tc>
        <w:tc>
          <w:tcPr>
            <w:tcW w:w="1984" w:type="dxa"/>
            <w:vMerge/>
            <w:vAlign w:val="center"/>
          </w:tcPr>
          <w:p w:rsidR="008D1094" w:rsidRPr="00360E08" w:rsidRDefault="008D1094" w:rsidP="000B4BA3">
            <w:pPr>
              <w:rPr>
                <w:sz w:val="20"/>
                <w:szCs w:val="20"/>
              </w:rPr>
            </w:pPr>
          </w:p>
        </w:tc>
        <w:tc>
          <w:tcPr>
            <w:tcW w:w="1985" w:type="dxa"/>
            <w:vMerge/>
            <w:vAlign w:val="center"/>
          </w:tcPr>
          <w:p w:rsidR="008D1094" w:rsidRPr="00360E08" w:rsidRDefault="008D1094" w:rsidP="000B4BA3">
            <w:pPr>
              <w:rPr>
                <w:sz w:val="20"/>
                <w:szCs w:val="20"/>
              </w:rPr>
            </w:pPr>
          </w:p>
        </w:tc>
      </w:tr>
      <w:tr w:rsidR="008D1094" w:rsidRPr="00360E08" w:rsidTr="00360E08">
        <w:trPr>
          <w:trHeight w:val="113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21 – 25 EYLÜL</w:t>
            </w:r>
          </w:p>
        </w:tc>
        <w:tc>
          <w:tcPr>
            <w:tcW w:w="510" w:type="dxa"/>
            <w:vMerge w:val="restart"/>
            <w:vAlign w:val="center"/>
          </w:tcPr>
          <w:p w:rsidR="008D1094" w:rsidRPr="00360E08" w:rsidRDefault="008D1094" w:rsidP="00360E08">
            <w:pPr>
              <w:jc w:val="center"/>
              <w:rPr>
                <w:sz w:val="20"/>
                <w:szCs w:val="20"/>
              </w:rPr>
            </w:pPr>
            <w:r w:rsidRPr="00360E08">
              <w:rPr>
                <w:sz w:val="20"/>
                <w:szCs w:val="20"/>
              </w:rPr>
              <w:t>2</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213"/>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A529CE">
            <w:pPr>
              <w:rPr>
                <w:sz w:val="20"/>
                <w:szCs w:val="20"/>
              </w:rPr>
            </w:pPr>
          </w:p>
          <w:p w:rsidR="008D1094" w:rsidRPr="00360E08" w:rsidRDefault="008D1094" w:rsidP="00A529CE">
            <w:pPr>
              <w:rPr>
                <w:sz w:val="20"/>
                <w:szCs w:val="20"/>
              </w:rPr>
            </w:pPr>
            <w:r w:rsidRPr="00360E08">
              <w:rPr>
                <w:sz w:val="20"/>
                <w:szCs w:val="20"/>
              </w:rPr>
              <w:t xml:space="preserve">1.1.3. </w:t>
            </w:r>
          </w:p>
          <w:p w:rsidR="008D1094" w:rsidRPr="00360E08" w:rsidRDefault="008D1094" w:rsidP="00A529CE">
            <w:pPr>
              <w:rPr>
                <w:sz w:val="20"/>
                <w:szCs w:val="20"/>
              </w:rPr>
            </w:pPr>
            <w:r w:rsidRPr="00360E08">
              <w:rPr>
                <w:sz w:val="20"/>
                <w:szCs w:val="20"/>
              </w:rPr>
              <w:t>Duyu organlarının sağlığını korumak için yapılması gerekenleri kavrar.</w:t>
            </w: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98"/>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2.ÜNİTE: KUVVETİ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24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28 EYLÜL – 02 EKİM</w:t>
            </w:r>
          </w:p>
        </w:tc>
        <w:tc>
          <w:tcPr>
            <w:tcW w:w="510" w:type="dxa"/>
            <w:vMerge w:val="restart"/>
            <w:vAlign w:val="center"/>
          </w:tcPr>
          <w:p w:rsidR="008D1094" w:rsidRPr="00360E08" w:rsidRDefault="008D1094" w:rsidP="00360E08">
            <w:pPr>
              <w:jc w:val="center"/>
              <w:rPr>
                <w:sz w:val="20"/>
                <w:szCs w:val="20"/>
              </w:rPr>
            </w:pPr>
            <w:r w:rsidRPr="00360E08">
              <w:rPr>
                <w:sz w:val="20"/>
                <w:szCs w:val="20"/>
              </w:rPr>
              <w:t>3</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DC7D92">
            <w:pPr>
              <w:rPr>
                <w:rFonts w:cs="Calibri"/>
                <w:sz w:val="20"/>
                <w:szCs w:val="20"/>
              </w:rPr>
            </w:pPr>
          </w:p>
          <w:p w:rsidR="008D1094" w:rsidRPr="00360E08" w:rsidRDefault="008D1094" w:rsidP="00360E08">
            <w:pPr>
              <w:ind w:right="-107"/>
              <w:rPr>
                <w:rFonts w:cs="Calibri"/>
                <w:sz w:val="20"/>
                <w:szCs w:val="20"/>
              </w:rPr>
            </w:pPr>
          </w:p>
          <w:p w:rsidR="008D1094" w:rsidRPr="00360E08" w:rsidRDefault="008D1094" w:rsidP="00360E08">
            <w:pPr>
              <w:ind w:right="-107"/>
              <w:rPr>
                <w:rFonts w:cs="Calibri"/>
                <w:sz w:val="20"/>
                <w:szCs w:val="20"/>
              </w:rPr>
            </w:pPr>
            <w:r w:rsidRPr="00360E08">
              <w:rPr>
                <w:rFonts w:cs="Calibri"/>
                <w:sz w:val="20"/>
                <w:szCs w:val="20"/>
              </w:rPr>
              <w:t xml:space="preserve">2.1.1 </w:t>
            </w:r>
          </w:p>
          <w:p w:rsidR="008D1094" w:rsidRPr="00360E08" w:rsidRDefault="008D1094" w:rsidP="00360E08">
            <w:pPr>
              <w:ind w:right="-107"/>
              <w:rPr>
                <w:rFonts w:cs="Calibri"/>
                <w:sz w:val="20"/>
                <w:szCs w:val="20"/>
              </w:rPr>
            </w:pPr>
            <w:r w:rsidRPr="00360E08">
              <w:rPr>
                <w:rFonts w:cs="Calibri"/>
                <w:sz w:val="20"/>
                <w:szCs w:val="20"/>
              </w:rPr>
              <w:t>Hareket eden varlıkları gözlemler ve hareket özelliklerini ifade eder.</w:t>
            </w:r>
          </w:p>
          <w:p w:rsidR="008D1094" w:rsidRPr="00360E08" w:rsidRDefault="008D1094" w:rsidP="00DC7D92">
            <w:pPr>
              <w:rPr>
                <w:rFonts w:cs="Calibri"/>
                <w:sz w:val="20"/>
                <w:szCs w:val="20"/>
              </w:rPr>
            </w:pPr>
          </w:p>
        </w:tc>
        <w:tc>
          <w:tcPr>
            <w:tcW w:w="5953" w:type="dxa"/>
            <w:vMerge w:val="restart"/>
            <w:vAlign w:val="center"/>
          </w:tcPr>
          <w:p w:rsidR="008D1094" w:rsidRPr="00360E08" w:rsidRDefault="008D1094" w:rsidP="00DC7D92">
            <w:pPr>
              <w:rPr>
                <w:rFonts w:cs="Calibri"/>
                <w:bCs/>
                <w:iCs/>
                <w:sz w:val="20"/>
                <w:szCs w:val="20"/>
              </w:rPr>
            </w:pPr>
          </w:p>
          <w:p w:rsidR="008D1094" w:rsidRPr="00360E08" w:rsidRDefault="008D1094" w:rsidP="00DC7D92">
            <w:pPr>
              <w:rPr>
                <w:rFonts w:cs="Calibri"/>
                <w:sz w:val="20"/>
                <w:szCs w:val="20"/>
              </w:rPr>
            </w:pPr>
            <w:r w:rsidRPr="00360E08">
              <w:rPr>
                <w:rFonts w:cs="Calibri"/>
                <w:bCs/>
                <w:iCs/>
                <w:sz w:val="20"/>
                <w:szCs w:val="20"/>
              </w:rPr>
              <w:t>2.1 Varlıkların Hareket Özellikleri</w:t>
            </w:r>
          </w:p>
          <w:p w:rsidR="008D1094" w:rsidRPr="00360E08" w:rsidRDefault="008D1094" w:rsidP="00DC7D92">
            <w:pPr>
              <w:rPr>
                <w:rFonts w:cs="Calibri"/>
                <w:sz w:val="20"/>
                <w:szCs w:val="20"/>
              </w:rPr>
            </w:pPr>
            <w:r w:rsidRPr="00360E08">
              <w:rPr>
                <w:rFonts w:cs="Calibri"/>
                <w:sz w:val="20"/>
                <w:szCs w:val="20"/>
              </w:rPr>
              <w:t>Çevremizdeki Hareketleri Gözlemleyelim</w:t>
            </w:r>
            <w:r w:rsidRPr="00360E08">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8D1094" w:rsidRPr="00360E08" w:rsidRDefault="008D1094" w:rsidP="00DC7D92">
            <w:pPr>
              <w:rPr>
                <w:rFonts w:cs="Calibri"/>
                <w:sz w:val="20"/>
                <w:szCs w:val="20"/>
              </w:rPr>
            </w:pPr>
          </w:p>
        </w:tc>
        <w:tc>
          <w:tcPr>
            <w:tcW w:w="2552" w:type="dxa"/>
            <w:vMerge w:val="restart"/>
            <w:vAlign w:val="center"/>
          </w:tcPr>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Konu / Kavramlar: Hızlanma, yavaşlama, dönme, sallanma, yön değiştirme</w:t>
            </w:r>
          </w:p>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Varlıkların hareket özellikleri; hızlı, yavaş, dönen, sallanan ve yön değiştiren şeklinde nitelendirilir.</w:t>
            </w:r>
          </w:p>
          <w:p w:rsidR="008D1094" w:rsidRPr="00360E08" w:rsidRDefault="008D1094" w:rsidP="00DC7D92">
            <w:pPr>
              <w:rPr>
                <w:rFonts w:cs="Calibri"/>
                <w:sz w:val="20"/>
                <w:szCs w:val="20"/>
              </w:rPr>
            </w:pPr>
          </w:p>
        </w:tc>
        <w:tc>
          <w:tcPr>
            <w:tcW w:w="1984" w:type="dxa"/>
            <w:vMerge w:val="restart"/>
            <w:vAlign w:val="center"/>
          </w:tcPr>
          <w:p w:rsidR="008D1094" w:rsidRPr="00360E08" w:rsidRDefault="008D1094" w:rsidP="007C4C23">
            <w:pPr>
              <w:rPr>
                <w:sz w:val="20"/>
                <w:szCs w:val="20"/>
              </w:rPr>
            </w:pPr>
            <w:r w:rsidRPr="00360E08">
              <w:rPr>
                <w:sz w:val="20"/>
                <w:szCs w:val="20"/>
              </w:rPr>
              <w:t>10. Doğayı izler doğadaki değişimleri fark eder ve yorumlar.</w:t>
            </w:r>
          </w:p>
        </w:tc>
        <w:tc>
          <w:tcPr>
            <w:tcW w:w="1985" w:type="dxa"/>
            <w:vMerge w:val="restart"/>
            <w:vAlign w:val="center"/>
          </w:tcPr>
          <w:p w:rsidR="008D1094" w:rsidRPr="00360E08" w:rsidRDefault="008D1094" w:rsidP="000C112B">
            <w:pPr>
              <w:rPr>
                <w:sz w:val="20"/>
                <w:szCs w:val="20"/>
              </w:rPr>
            </w:pPr>
            <w:r w:rsidRPr="00360E08">
              <w:rPr>
                <w:sz w:val="20"/>
                <w:szCs w:val="20"/>
              </w:rPr>
              <w:t>Açık uçlu sorular</w:t>
            </w:r>
          </w:p>
          <w:p w:rsidR="008D1094" w:rsidRPr="00360E08" w:rsidRDefault="008D1094" w:rsidP="000C112B">
            <w:pPr>
              <w:rPr>
                <w:sz w:val="20"/>
                <w:szCs w:val="20"/>
              </w:rPr>
            </w:pP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Öz değerlendirme formu</w:t>
            </w: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Akran</w:t>
            </w:r>
          </w:p>
          <w:p w:rsidR="008D1094" w:rsidRPr="00360E08" w:rsidRDefault="008D1094" w:rsidP="000C112B">
            <w:pPr>
              <w:rPr>
                <w:sz w:val="20"/>
                <w:szCs w:val="20"/>
              </w:rPr>
            </w:pPr>
            <w:r w:rsidRPr="00360E08">
              <w:rPr>
                <w:sz w:val="20"/>
                <w:szCs w:val="20"/>
              </w:rPr>
              <w:t>Değerlendirme formu</w:t>
            </w:r>
          </w:p>
        </w:tc>
      </w:tr>
      <w:tr w:rsidR="008D1094" w:rsidRPr="00360E08" w:rsidTr="00360E08">
        <w:trPr>
          <w:trHeight w:val="124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24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61"/>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05 – 09 EKİM</w:t>
            </w:r>
          </w:p>
        </w:tc>
        <w:tc>
          <w:tcPr>
            <w:tcW w:w="510" w:type="dxa"/>
            <w:vMerge w:val="restart"/>
            <w:vAlign w:val="center"/>
          </w:tcPr>
          <w:p w:rsidR="008D1094" w:rsidRPr="00360E08" w:rsidRDefault="008D1094" w:rsidP="00360E08">
            <w:pPr>
              <w:jc w:val="center"/>
              <w:rPr>
                <w:sz w:val="20"/>
                <w:szCs w:val="20"/>
              </w:rPr>
            </w:pPr>
            <w:r w:rsidRPr="00360E08">
              <w:rPr>
                <w:sz w:val="20"/>
                <w:szCs w:val="20"/>
              </w:rPr>
              <w:t>4</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DC7D92">
            <w:pPr>
              <w:rPr>
                <w:rFonts w:cs="Calibri"/>
                <w:sz w:val="20"/>
                <w:szCs w:val="20"/>
              </w:rPr>
            </w:pPr>
          </w:p>
          <w:p w:rsidR="008D1094" w:rsidRPr="00360E08" w:rsidRDefault="008D1094" w:rsidP="00360E08">
            <w:pPr>
              <w:ind w:right="-107"/>
              <w:rPr>
                <w:rFonts w:cs="Calibri"/>
                <w:sz w:val="20"/>
                <w:szCs w:val="20"/>
              </w:rPr>
            </w:pPr>
          </w:p>
          <w:p w:rsidR="008D1094" w:rsidRPr="00360E08" w:rsidRDefault="008D1094" w:rsidP="00360E08">
            <w:pPr>
              <w:ind w:right="-107"/>
              <w:rPr>
                <w:rFonts w:cs="Calibri"/>
                <w:sz w:val="20"/>
                <w:szCs w:val="20"/>
              </w:rPr>
            </w:pPr>
            <w:r w:rsidRPr="00360E08">
              <w:rPr>
                <w:rFonts w:cs="Calibri"/>
                <w:sz w:val="20"/>
                <w:szCs w:val="20"/>
              </w:rPr>
              <w:t xml:space="preserve">2.1.1 </w:t>
            </w:r>
          </w:p>
          <w:p w:rsidR="008D1094" w:rsidRPr="00360E08" w:rsidRDefault="008D1094" w:rsidP="00360E08">
            <w:pPr>
              <w:ind w:right="-107"/>
              <w:rPr>
                <w:rFonts w:cs="Calibri"/>
                <w:sz w:val="20"/>
                <w:szCs w:val="20"/>
              </w:rPr>
            </w:pPr>
            <w:r w:rsidRPr="00360E08">
              <w:rPr>
                <w:rFonts w:cs="Calibri"/>
                <w:sz w:val="20"/>
                <w:szCs w:val="20"/>
              </w:rPr>
              <w:t>Hareket eden varlıkları gözlemler ve hareket özelliklerini ifade eder.</w:t>
            </w:r>
          </w:p>
          <w:p w:rsidR="008D1094" w:rsidRPr="00360E08" w:rsidRDefault="008D1094" w:rsidP="00DC7D92">
            <w:pPr>
              <w:rPr>
                <w:rFonts w:cs="Calibri"/>
                <w:sz w:val="20"/>
                <w:szCs w:val="20"/>
              </w:rPr>
            </w:pPr>
          </w:p>
        </w:tc>
        <w:tc>
          <w:tcPr>
            <w:tcW w:w="5953" w:type="dxa"/>
            <w:vMerge w:val="restart"/>
            <w:vAlign w:val="center"/>
          </w:tcPr>
          <w:p w:rsidR="008D1094" w:rsidRPr="00360E08" w:rsidRDefault="008D1094" w:rsidP="00DC7D92">
            <w:pPr>
              <w:rPr>
                <w:rFonts w:cs="Calibri"/>
                <w:bCs/>
                <w:iCs/>
                <w:sz w:val="20"/>
                <w:szCs w:val="20"/>
              </w:rPr>
            </w:pPr>
          </w:p>
          <w:p w:rsidR="008D1094" w:rsidRPr="00360E08" w:rsidRDefault="008D1094" w:rsidP="00DC7D92">
            <w:pPr>
              <w:rPr>
                <w:rFonts w:cs="Calibri"/>
                <w:sz w:val="20"/>
                <w:szCs w:val="20"/>
              </w:rPr>
            </w:pPr>
            <w:r w:rsidRPr="00360E08">
              <w:rPr>
                <w:rFonts w:cs="Calibri"/>
                <w:bCs/>
                <w:iCs/>
                <w:sz w:val="20"/>
                <w:szCs w:val="20"/>
              </w:rPr>
              <w:t>2.1 Varlıkların Hareket Özellikleri</w:t>
            </w:r>
          </w:p>
          <w:p w:rsidR="008D1094" w:rsidRPr="00360E08" w:rsidRDefault="008D1094" w:rsidP="00DC7D92">
            <w:pPr>
              <w:rPr>
                <w:rFonts w:cs="Calibri"/>
                <w:sz w:val="20"/>
                <w:szCs w:val="20"/>
              </w:rPr>
            </w:pPr>
            <w:r w:rsidRPr="00360E08">
              <w:rPr>
                <w:rFonts w:cs="Calibri"/>
                <w:sz w:val="20"/>
                <w:szCs w:val="20"/>
              </w:rPr>
              <w:t>Çevremizdeki Hareketleri Gözlemleyelim</w:t>
            </w:r>
            <w:r w:rsidRPr="00360E08">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8D1094" w:rsidRPr="00360E08" w:rsidRDefault="008D1094" w:rsidP="00DC7D92">
            <w:pPr>
              <w:rPr>
                <w:rFonts w:cs="Calibri"/>
                <w:sz w:val="20"/>
                <w:szCs w:val="20"/>
              </w:rPr>
            </w:pPr>
          </w:p>
        </w:tc>
        <w:tc>
          <w:tcPr>
            <w:tcW w:w="2552" w:type="dxa"/>
            <w:vMerge w:val="restart"/>
            <w:vAlign w:val="center"/>
          </w:tcPr>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Konu / Kavramlar: Hızlanma, yavaşlama, dönme, sallanma, yön değiştirme</w:t>
            </w:r>
          </w:p>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Varlıkların hareket özellikleri; hızlı, yavaş, dönen, sallanan ve yön değiştiren şeklinde nitelendirilir.</w:t>
            </w:r>
          </w:p>
          <w:p w:rsidR="008D1094" w:rsidRPr="00360E08" w:rsidRDefault="008D1094" w:rsidP="00DC7D92">
            <w:pPr>
              <w:rPr>
                <w:rFonts w:cs="Calibri"/>
                <w:sz w:val="20"/>
                <w:szCs w:val="20"/>
              </w:rPr>
            </w:pPr>
          </w:p>
        </w:tc>
        <w:tc>
          <w:tcPr>
            <w:tcW w:w="1984" w:type="dxa"/>
            <w:vMerge w:val="restart"/>
            <w:vAlign w:val="center"/>
          </w:tcPr>
          <w:p w:rsidR="008D1094" w:rsidRPr="00360E08" w:rsidRDefault="008D1094" w:rsidP="000C112B">
            <w:pPr>
              <w:rPr>
                <w:sz w:val="20"/>
                <w:szCs w:val="20"/>
              </w:rPr>
            </w:pPr>
            <w:r w:rsidRPr="00360E08">
              <w:rPr>
                <w:sz w:val="20"/>
                <w:szCs w:val="20"/>
              </w:rPr>
              <w:t>10. Doğayı izler doğadaki değişimleri fark eder ve yorumlar.</w:t>
            </w:r>
          </w:p>
        </w:tc>
        <w:tc>
          <w:tcPr>
            <w:tcW w:w="1985" w:type="dxa"/>
            <w:vMerge/>
            <w:vAlign w:val="center"/>
          </w:tcPr>
          <w:p w:rsidR="008D1094" w:rsidRPr="00360E08" w:rsidRDefault="008D1094" w:rsidP="000C112B">
            <w:pPr>
              <w:rPr>
                <w:sz w:val="20"/>
                <w:szCs w:val="20"/>
              </w:rPr>
            </w:pPr>
          </w:p>
        </w:tc>
      </w:tr>
      <w:tr w:rsidR="008D1094" w:rsidRPr="00360E08" w:rsidTr="00360E08">
        <w:trPr>
          <w:trHeight w:val="1361"/>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61"/>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2.ÜNİTE: KUVVETİ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24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12 – 16 EKİM</w:t>
            </w:r>
          </w:p>
        </w:tc>
        <w:tc>
          <w:tcPr>
            <w:tcW w:w="510" w:type="dxa"/>
            <w:vMerge w:val="restart"/>
            <w:vAlign w:val="center"/>
          </w:tcPr>
          <w:p w:rsidR="008D1094" w:rsidRPr="00360E08" w:rsidRDefault="008D1094" w:rsidP="00360E08">
            <w:pPr>
              <w:jc w:val="center"/>
              <w:rPr>
                <w:sz w:val="20"/>
                <w:szCs w:val="20"/>
              </w:rPr>
            </w:pPr>
            <w:r w:rsidRPr="00360E08">
              <w:rPr>
                <w:sz w:val="20"/>
                <w:szCs w:val="20"/>
              </w:rPr>
              <w:t>5</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 xml:space="preserve">2.2.1. </w:t>
            </w:r>
          </w:p>
          <w:p w:rsidR="008D1094" w:rsidRPr="00360E08" w:rsidRDefault="008D1094" w:rsidP="00DC7D92">
            <w:pPr>
              <w:rPr>
                <w:rFonts w:cs="Calibri"/>
                <w:sz w:val="20"/>
                <w:szCs w:val="20"/>
              </w:rPr>
            </w:pPr>
            <w:r w:rsidRPr="00360E08">
              <w:rPr>
                <w:rFonts w:cs="Calibri"/>
                <w:sz w:val="20"/>
                <w:szCs w:val="20"/>
              </w:rPr>
              <w:t>İtme ve çekmenin birer kuvvet olduğunu deneyerek keşfeder.</w:t>
            </w:r>
          </w:p>
          <w:p w:rsidR="008D1094" w:rsidRPr="00360E08" w:rsidRDefault="008D1094" w:rsidP="00DC7D92">
            <w:pPr>
              <w:rPr>
                <w:rFonts w:cs="Calibri"/>
                <w:sz w:val="20"/>
                <w:szCs w:val="20"/>
              </w:rPr>
            </w:pPr>
          </w:p>
        </w:tc>
        <w:tc>
          <w:tcPr>
            <w:tcW w:w="5953" w:type="dxa"/>
            <w:vMerge w:val="restart"/>
            <w:vAlign w:val="center"/>
          </w:tcPr>
          <w:p w:rsidR="008D1094" w:rsidRPr="00360E08" w:rsidRDefault="008D1094" w:rsidP="00DC7D92">
            <w:pPr>
              <w:rPr>
                <w:rFonts w:cs="Calibri"/>
                <w:bCs/>
                <w:iCs/>
                <w:sz w:val="10"/>
                <w:szCs w:val="10"/>
              </w:rPr>
            </w:pPr>
          </w:p>
          <w:p w:rsidR="008D1094" w:rsidRPr="00360E08" w:rsidRDefault="008D1094" w:rsidP="00DC7D92">
            <w:pPr>
              <w:rPr>
                <w:rFonts w:cs="Calibri"/>
                <w:sz w:val="20"/>
                <w:szCs w:val="20"/>
              </w:rPr>
            </w:pPr>
            <w:r w:rsidRPr="00360E08">
              <w:rPr>
                <w:rFonts w:cs="Calibri"/>
                <w:bCs/>
                <w:iCs/>
                <w:sz w:val="20"/>
                <w:szCs w:val="20"/>
              </w:rPr>
              <w:t>2.2.Cisimleri Hareket Ettirme ve Durdurma</w:t>
            </w:r>
          </w:p>
          <w:p w:rsidR="008D1094" w:rsidRPr="00360E08" w:rsidRDefault="008D1094" w:rsidP="00DC7D92">
            <w:pPr>
              <w:rPr>
                <w:rFonts w:cs="Calibri"/>
                <w:sz w:val="10"/>
                <w:szCs w:val="10"/>
              </w:rPr>
            </w:pPr>
          </w:p>
          <w:p w:rsidR="008D1094" w:rsidRPr="00360E08" w:rsidRDefault="008D1094" w:rsidP="00DC7D92">
            <w:pPr>
              <w:rPr>
                <w:rFonts w:cs="Calibri"/>
                <w:sz w:val="20"/>
                <w:szCs w:val="20"/>
              </w:rPr>
            </w:pPr>
            <w:r w:rsidRPr="00360E08">
              <w:rPr>
                <w:rFonts w:cs="Calibri"/>
                <w:sz w:val="20"/>
                <w:szCs w:val="20"/>
              </w:rPr>
              <w:t>Öğrencilerden sıralarının üzerinde duran defterlerini nasıl hareket ettireceklerini tahmin etmeleri istenir. Tahminlerini gerçekleştirirler. Öğrenciler sınıftaki diğer cisimleri de hareket ettirmeye çalışır. “Hareket ettirirken ne yaptıkları”, “İtme veya çekme olmaksızın bu cisimleri hareket ettirip ettiremeyecekleri” tartışılır. Öğrenciler sınıfta ya da çevrelerinde gördükleri cisimlerden sadece itme ya da çekme; hem itme hem de çekme ile harekete geçebilen cisimlerin resimlerini verilen tabloya çizer. </w:t>
            </w:r>
          </w:p>
        </w:tc>
        <w:tc>
          <w:tcPr>
            <w:tcW w:w="2552" w:type="dxa"/>
            <w:vMerge w:val="restart"/>
            <w:vAlign w:val="center"/>
          </w:tcPr>
          <w:p w:rsidR="008D1094" w:rsidRPr="00360E08" w:rsidRDefault="008D1094" w:rsidP="00DC7D92">
            <w:pPr>
              <w:rPr>
                <w:rFonts w:cs="Calibri"/>
                <w:sz w:val="20"/>
                <w:szCs w:val="20"/>
              </w:rPr>
            </w:pPr>
          </w:p>
          <w:p w:rsidR="008D1094" w:rsidRPr="00360E08" w:rsidRDefault="008D1094" w:rsidP="00DC7D92">
            <w:pPr>
              <w:rPr>
                <w:rFonts w:cs="Calibri"/>
                <w:sz w:val="20"/>
                <w:szCs w:val="20"/>
              </w:rPr>
            </w:pPr>
            <w:r w:rsidRPr="00360E08">
              <w:rPr>
                <w:rFonts w:cs="Calibri"/>
                <w:sz w:val="20"/>
                <w:szCs w:val="20"/>
              </w:rPr>
              <w:t>Konu / Kavramlar: Kuvvet, itme kuvveti, çekme kuvveti, hareketli cisimlerin sebep olabileceği</w:t>
            </w:r>
          </w:p>
          <w:p w:rsidR="008D1094" w:rsidRPr="00360E08" w:rsidRDefault="008D1094" w:rsidP="00DC7D92">
            <w:pPr>
              <w:rPr>
                <w:rFonts w:cs="Calibri"/>
                <w:sz w:val="20"/>
                <w:szCs w:val="20"/>
              </w:rPr>
            </w:pPr>
            <w:r w:rsidRPr="00360E08">
              <w:rPr>
                <w:rFonts w:cs="Calibri"/>
                <w:sz w:val="20"/>
                <w:szCs w:val="20"/>
              </w:rPr>
              <w:t>tehlikeli durumlar.</w:t>
            </w:r>
          </w:p>
          <w:p w:rsidR="008D1094" w:rsidRPr="00360E08" w:rsidRDefault="008D1094" w:rsidP="00DC7D92">
            <w:pPr>
              <w:rPr>
                <w:rFonts w:cs="Calibri"/>
                <w:sz w:val="20"/>
                <w:szCs w:val="20"/>
              </w:rPr>
            </w:pPr>
          </w:p>
          <w:p w:rsidR="008D1094" w:rsidRPr="00360E08" w:rsidRDefault="008D1094" w:rsidP="00DC7D92">
            <w:pPr>
              <w:rPr>
                <w:rFonts w:cs="Calibri"/>
                <w:sz w:val="20"/>
                <w:szCs w:val="20"/>
              </w:rPr>
            </w:pPr>
          </w:p>
        </w:tc>
        <w:tc>
          <w:tcPr>
            <w:tcW w:w="1984" w:type="dxa"/>
            <w:vMerge w:val="restart"/>
            <w:vAlign w:val="center"/>
          </w:tcPr>
          <w:p w:rsidR="008D1094" w:rsidRPr="00360E08" w:rsidRDefault="008D1094" w:rsidP="000C112B">
            <w:pPr>
              <w:rPr>
                <w:sz w:val="20"/>
                <w:szCs w:val="20"/>
              </w:rPr>
            </w:pPr>
          </w:p>
        </w:tc>
        <w:tc>
          <w:tcPr>
            <w:tcW w:w="1985" w:type="dxa"/>
            <w:vMerge w:val="restart"/>
            <w:vAlign w:val="center"/>
          </w:tcPr>
          <w:p w:rsidR="008D1094" w:rsidRPr="00360E08" w:rsidRDefault="008D1094" w:rsidP="000C112B">
            <w:pPr>
              <w:rPr>
                <w:sz w:val="20"/>
                <w:szCs w:val="20"/>
              </w:rPr>
            </w:pPr>
            <w:r w:rsidRPr="00360E08">
              <w:rPr>
                <w:sz w:val="20"/>
                <w:szCs w:val="20"/>
              </w:rPr>
              <w:t>Açık uçlu sorular</w:t>
            </w:r>
          </w:p>
          <w:p w:rsidR="008D1094" w:rsidRPr="00360E08" w:rsidRDefault="008D1094" w:rsidP="000C112B">
            <w:pPr>
              <w:rPr>
                <w:sz w:val="20"/>
                <w:szCs w:val="20"/>
              </w:rPr>
            </w:pP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Öz değerlendirme formu</w:t>
            </w: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Akran</w:t>
            </w:r>
          </w:p>
          <w:p w:rsidR="008D1094" w:rsidRPr="00360E08" w:rsidRDefault="008D1094" w:rsidP="000C112B">
            <w:pPr>
              <w:rPr>
                <w:sz w:val="20"/>
                <w:szCs w:val="20"/>
              </w:rPr>
            </w:pPr>
            <w:r w:rsidRPr="00360E08">
              <w:rPr>
                <w:sz w:val="20"/>
                <w:szCs w:val="20"/>
              </w:rPr>
              <w:t>Değerlendirme formu</w:t>
            </w:r>
          </w:p>
        </w:tc>
      </w:tr>
      <w:tr w:rsidR="008D1094" w:rsidRPr="00360E08" w:rsidTr="00360E08">
        <w:trPr>
          <w:trHeight w:val="1432"/>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95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19 -23 EKİM</w:t>
            </w:r>
          </w:p>
        </w:tc>
        <w:tc>
          <w:tcPr>
            <w:tcW w:w="510" w:type="dxa"/>
            <w:vMerge w:val="restart"/>
            <w:vAlign w:val="center"/>
          </w:tcPr>
          <w:p w:rsidR="008D1094" w:rsidRPr="00360E08" w:rsidRDefault="008D1094" w:rsidP="00360E08">
            <w:pPr>
              <w:jc w:val="center"/>
              <w:rPr>
                <w:sz w:val="20"/>
                <w:szCs w:val="20"/>
              </w:rPr>
            </w:pPr>
            <w:r w:rsidRPr="00360E08">
              <w:rPr>
                <w:sz w:val="20"/>
                <w:szCs w:val="20"/>
              </w:rPr>
              <w:t>6</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 xml:space="preserve">2.2.2. </w:t>
            </w:r>
          </w:p>
          <w:p w:rsidR="008D1094" w:rsidRPr="00360E08" w:rsidRDefault="008D1094" w:rsidP="000C112B">
            <w:pPr>
              <w:rPr>
                <w:rFonts w:cs="Calibri"/>
                <w:sz w:val="20"/>
                <w:szCs w:val="20"/>
              </w:rPr>
            </w:pPr>
            <w:r w:rsidRPr="00360E08">
              <w:rPr>
                <w:rFonts w:cs="Calibri"/>
                <w:sz w:val="20"/>
                <w:szCs w:val="20"/>
              </w:rPr>
              <w:t>İtme ve çekme kuvvetlerinin hareket eden ve duran cisimler üzerindeki etkilerini</w:t>
            </w:r>
          </w:p>
          <w:p w:rsidR="008D1094" w:rsidRPr="00360E08" w:rsidRDefault="008D1094" w:rsidP="000C112B">
            <w:pPr>
              <w:rPr>
                <w:rFonts w:cs="Calibri"/>
                <w:sz w:val="20"/>
                <w:szCs w:val="20"/>
              </w:rPr>
            </w:pPr>
            <w:r w:rsidRPr="00360E08">
              <w:rPr>
                <w:rFonts w:cs="Calibri"/>
                <w:sz w:val="20"/>
                <w:szCs w:val="20"/>
              </w:rPr>
              <w:t>gözlemleyerek kuvvet kavramını açıklar.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0C112B">
            <w:pPr>
              <w:rPr>
                <w:rFonts w:cs="Calibri"/>
                <w:bCs/>
                <w:iCs/>
                <w:sz w:val="20"/>
                <w:szCs w:val="20"/>
              </w:rPr>
            </w:pPr>
            <w:r w:rsidRPr="00360E08">
              <w:rPr>
                <w:rFonts w:cs="Calibri"/>
                <w:bCs/>
                <w:iCs/>
                <w:sz w:val="20"/>
                <w:szCs w:val="20"/>
              </w:rPr>
              <w:t>2.2.Cisimleri Hareket Ettirme ve Durdurma</w:t>
            </w:r>
          </w:p>
          <w:p w:rsidR="008D1094" w:rsidRPr="00360E08" w:rsidRDefault="008D1094" w:rsidP="000C112B">
            <w:pPr>
              <w:rPr>
                <w:rFonts w:cs="Calibri"/>
                <w:bCs/>
                <w:iCs/>
                <w:sz w:val="20"/>
                <w:szCs w:val="20"/>
              </w:rPr>
            </w:pPr>
            <w:r w:rsidRPr="00360E08">
              <w:rPr>
                <w:rFonts w:cs="Calibri"/>
                <w:bCs/>
                <w:iCs/>
                <w:sz w:val="20"/>
                <w:szCs w:val="20"/>
              </w:rPr>
              <w:t xml:space="preserve">Cisimleri Hareket Ettirmek İçin Ne Yaparsınız? </w:t>
            </w:r>
          </w:p>
          <w:p w:rsidR="008D1094" w:rsidRPr="00360E08" w:rsidRDefault="008D1094" w:rsidP="000C112B">
            <w:pPr>
              <w:rPr>
                <w:rFonts w:cs="Calibri"/>
                <w:bCs/>
                <w:iCs/>
                <w:sz w:val="20"/>
                <w:szCs w:val="20"/>
              </w:rPr>
            </w:pPr>
            <w:r w:rsidRPr="00360E08">
              <w:rPr>
                <w:rFonts w:cs="Calibri"/>
                <w:bCs/>
                <w:iCs/>
                <w:sz w:val="20"/>
                <w:szCs w:val="20"/>
              </w:rPr>
              <w:t>Öğrenciler, sınıf ortamında bulunan cisimleri hareket ettirmeye çalışırlar; itme ve çekme olmaksızın bu cisimleri hareket ettirip ettiremeyeceklerini tartışırlar.</w:t>
            </w:r>
          </w:p>
          <w:p w:rsidR="008D1094" w:rsidRPr="00360E08" w:rsidRDefault="008D1094" w:rsidP="000C112B">
            <w:pPr>
              <w:rPr>
                <w:rFonts w:cs="Calibri"/>
                <w:bCs/>
                <w:iCs/>
                <w:sz w:val="20"/>
                <w:szCs w:val="20"/>
              </w:rPr>
            </w:pPr>
            <w:r w:rsidRPr="00360E08">
              <w:rPr>
                <w:rFonts w:cs="Calibri"/>
                <w:bCs/>
                <w:iCs/>
                <w:sz w:val="20"/>
                <w:szCs w:val="20"/>
              </w:rPr>
              <w:t>Cisimleri Hızlandırma, Yavaşlatma ve Durdurma</w:t>
            </w:r>
          </w:p>
          <w:p w:rsidR="008D1094" w:rsidRPr="00360E08" w:rsidRDefault="008D1094" w:rsidP="000C112B">
            <w:pPr>
              <w:rPr>
                <w:rFonts w:cs="Calibri"/>
                <w:bCs/>
                <w:iCs/>
                <w:sz w:val="20"/>
                <w:szCs w:val="20"/>
              </w:rPr>
            </w:pPr>
            <w:r w:rsidRPr="00360E08">
              <w:rPr>
                <w:rFonts w:cs="Calibri"/>
                <w:bCs/>
                <w:iCs/>
                <w:sz w:val="20"/>
                <w:szCs w:val="20"/>
              </w:rPr>
              <w:t>Öğrenciler, bir cisme kuvvet uygulandığında neler olabileceği hakkında tahminlerde bulunurlar; önerilen her bir tahminin doğruluğunu test edecek etkinlikler yaparlar.</w:t>
            </w:r>
          </w:p>
          <w:p w:rsidR="008D1094" w:rsidRPr="00360E08" w:rsidRDefault="008D1094" w:rsidP="000C112B">
            <w:pPr>
              <w:rPr>
                <w:rFonts w:cs="Calibri"/>
                <w:bCs/>
                <w:iCs/>
                <w:sz w:val="20"/>
                <w:szCs w:val="20"/>
              </w:rPr>
            </w:pPr>
            <w:r w:rsidRPr="00360E08">
              <w:rPr>
                <w:rFonts w:cs="Calibri"/>
                <w:bCs/>
                <w:iCs/>
                <w:sz w:val="20"/>
                <w:szCs w:val="20"/>
              </w:rPr>
              <w:t>Oyuncak Arabalarla Oynayalım</w:t>
            </w:r>
          </w:p>
          <w:p w:rsidR="008D1094" w:rsidRPr="00360E08" w:rsidRDefault="008D1094" w:rsidP="000C112B">
            <w:pPr>
              <w:rPr>
                <w:rFonts w:cs="Calibri"/>
                <w:sz w:val="20"/>
                <w:szCs w:val="20"/>
              </w:rPr>
            </w:pPr>
            <w:r w:rsidRPr="00360E08">
              <w:rPr>
                <w:rFonts w:cs="Calibri"/>
                <w:bCs/>
                <w:iCs/>
                <w:sz w:val="20"/>
                <w:szCs w:val="20"/>
              </w:rPr>
              <w:t>Öğrenciler, evlerinden getirdikleri oyuncak arabaları nasıl hızlandırıp yavaşlatacaklarını veya arabaların yönünü değiştirebilmek için ne yapılması gerektiğini deneyerek keşfeder.</w:t>
            </w:r>
          </w:p>
        </w:tc>
        <w:tc>
          <w:tcPr>
            <w:tcW w:w="2552"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 xml:space="preserve">Duran bir cismi harekete geçirmek için; cismi hareket ettirmek istediğimiz yönde yeterli kuvvet uygulamak gerektiği; hareket halin-deki cismin hızını artırmak için hareket yönünde, yavaşlatmak için ise harekete zıt yönde bir kuvvet uygulamak gerektiği açıklanır.  </w:t>
            </w:r>
          </w:p>
          <w:p w:rsidR="008D1094" w:rsidRPr="00360E08" w:rsidRDefault="008D1094" w:rsidP="000C112B">
            <w:pPr>
              <w:rPr>
                <w:rFonts w:cs="Calibri"/>
                <w:sz w:val="20"/>
                <w:szCs w:val="20"/>
              </w:rPr>
            </w:pPr>
          </w:p>
        </w:tc>
        <w:tc>
          <w:tcPr>
            <w:tcW w:w="1984" w:type="dxa"/>
            <w:vMerge w:val="restart"/>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2.ÜNİTE: KUVVETİ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7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26 – 30 EKİM</w:t>
            </w:r>
          </w:p>
        </w:tc>
        <w:tc>
          <w:tcPr>
            <w:tcW w:w="510" w:type="dxa"/>
            <w:vMerge w:val="restart"/>
            <w:vAlign w:val="center"/>
          </w:tcPr>
          <w:p w:rsidR="008D1094" w:rsidRPr="00360E08" w:rsidRDefault="008D1094" w:rsidP="00360E08">
            <w:pPr>
              <w:jc w:val="center"/>
              <w:rPr>
                <w:sz w:val="20"/>
                <w:szCs w:val="20"/>
              </w:rPr>
            </w:pPr>
            <w:r w:rsidRPr="00360E08">
              <w:rPr>
                <w:sz w:val="20"/>
                <w:szCs w:val="20"/>
              </w:rPr>
              <w:t>7</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 xml:space="preserve">2.2.3. </w:t>
            </w:r>
          </w:p>
          <w:p w:rsidR="008D1094" w:rsidRPr="00360E08" w:rsidRDefault="008D1094" w:rsidP="000C112B">
            <w:pPr>
              <w:rPr>
                <w:rFonts w:cs="Calibri"/>
                <w:sz w:val="20"/>
                <w:szCs w:val="20"/>
              </w:rPr>
            </w:pPr>
            <w:r w:rsidRPr="00360E08">
              <w:rPr>
                <w:rFonts w:cs="Calibri"/>
                <w:sz w:val="20"/>
                <w:szCs w:val="20"/>
              </w:rPr>
              <w:t>Günlük yaşamda hareketli cisimlerin sebep olabileceği tehlikeleri tartışır.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0C112B">
            <w:pPr>
              <w:rPr>
                <w:rFonts w:cs="Calibri"/>
                <w:bCs/>
                <w:iCs/>
                <w:sz w:val="10"/>
                <w:szCs w:val="10"/>
              </w:rPr>
            </w:pPr>
          </w:p>
          <w:p w:rsidR="008D1094" w:rsidRPr="00360E08" w:rsidRDefault="008D1094" w:rsidP="000C112B">
            <w:pPr>
              <w:rPr>
                <w:rFonts w:cs="Calibri"/>
                <w:sz w:val="20"/>
                <w:szCs w:val="20"/>
              </w:rPr>
            </w:pPr>
            <w:r w:rsidRPr="00360E08">
              <w:rPr>
                <w:rFonts w:cs="Calibri"/>
                <w:bCs/>
                <w:iCs/>
                <w:sz w:val="20"/>
                <w:szCs w:val="20"/>
              </w:rPr>
              <w:t>2.2.Cisimleri Hareket Ettirme ve Durdurma</w:t>
            </w:r>
          </w:p>
          <w:p w:rsidR="008D1094" w:rsidRPr="00360E08" w:rsidRDefault="008D1094" w:rsidP="000C112B">
            <w:pPr>
              <w:rPr>
                <w:rFonts w:cs="Calibri"/>
                <w:bCs/>
                <w:sz w:val="10"/>
                <w:szCs w:val="10"/>
              </w:rPr>
            </w:pPr>
          </w:p>
          <w:p w:rsidR="008D1094" w:rsidRPr="00360E08" w:rsidRDefault="008D1094" w:rsidP="000C112B">
            <w:pPr>
              <w:rPr>
                <w:rFonts w:cs="Calibri"/>
                <w:sz w:val="20"/>
                <w:szCs w:val="20"/>
              </w:rPr>
            </w:pPr>
            <w:r w:rsidRPr="00360E08">
              <w:rPr>
                <w:rFonts w:ascii="Calibri" w:hAnsi="Calibri" w:cs="Calibri"/>
                <w:sz w:val="20"/>
                <w:szCs w:val="20"/>
              </w:rPr>
              <w:t></w:t>
            </w:r>
            <w:r w:rsidRPr="00360E08">
              <w:rPr>
                <w:rFonts w:ascii="Calibri" w:hAnsi="Calibri" w:cs="Calibri"/>
                <w:sz w:val="20"/>
                <w:szCs w:val="20"/>
              </w:rPr>
              <w:t></w:t>
            </w:r>
            <w:r w:rsidRPr="00360E08">
              <w:rPr>
                <w:rFonts w:cs="Calibri"/>
                <w:sz w:val="20"/>
                <w:szCs w:val="20"/>
              </w:rPr>
              <w:t xml:space="preserve">Hareketli Cisimleri Durdurmak Tehlikeli Olabilir! </w:t>
            </w:r>
          </w:p>
          <w:p w:rsidR="008D1094" w:rsidRPr="00360E08" w:rsidRDefault="008D1094" w:rsidP="000C112B">
            <w:pPr>
              <w:rPr>
                <w:rFonts w:cs="Calibri"/>
                <w:sz w:val="20"/>
                <w:szCs w:val="20"/>
              </w:rPr>
            </w:pPr>
            <w:r w:rsidRPr="00360E08">
              <w:rPr>
                <w:rFonts w:cs="Calibri"/>
                <w:sz w:val="20"/>
                <w:szCs w:val="20"/>
              </w:rPr>
              <w:t>Öğrencilere hareket eden oyuncak bir araba gösterilir ve bu arabayı nasıl durdurabilecekleri sorulur. Öğrenciler hareket eden bazı cisimleri durdurmayı denemenin neden tehlikeli olabileceğini tartışır (Tartışmanın boyutu, değişik video filmler veya simülasyonlar kullanılarak genişletilebilir.)</w:t>
            </w:r>
          </w:p>
        </w:tc>
        <w:tc>
          <w:tcPr>
            <w:tcW w:w="2552" w:type="dxa"/>
            <w:vMerge w:val="restart"/>
            <w:vAlign w:val="center"/>
          </w:tcPr>
          <w:p w:rsidR="008D1094" w:rsidRPr="00360E08" w:rsidRDefault="008D1094" w:rsidP="000C112B">
            <w:pPr>
              <w:rPr>
                <w:rFonts w:cs="Calibri"/>
                <w:sz w:val="20"/>
                <w:szCs w:val="20"/>
              </w:rPr>
            </w:pPr>
            <w:r w:rsidRPr="00360E08">
              <w:rPr>
                <w:rFonts w:cs="Calibri"/>
                <w:sz w:val="20"/>
                <w:szCs w:val="20"/>
              </w:rPr>
              <w:t xml:space="preserve">Okul koridorunda koşan bir öğrencinin durmakta olan bir öğrenciye çarpması durumunda oluşabilecek durumlar, sürücülerin aracın kontrolünü kaybetmesi sonucunda can ve mal kayıplarının oluşması, çığ, sel vb. yaşamsal örnekler verilir.  </w:t>
            </w:r>
          </w:p>
        </w:tc>
        <w:tc>
          <w:tcPr>
            <w:tcW w:w="1984" w:type="dxa"/>
            <w:vMerge w:val="restart"/>
            <w:vAlign w:val="center"/>
          </w:tcPr>
          <w:p w:rsidR="008D1094" w:rsidRPr="00360E08" w:rsidRDefault="008D1094" w:rsidP="000C112B">
            <w:pPr>
              <w:rPr>
                <w:sz w:val="20"/>
                <w:szCs w:val="20"/>
              </w:rPr>
            </w:pPr>
            <w:r w:rsidRPr="00360E08">
              <w:rPr>
                <w:sz w:val="20"/>
                <w:szCs w:val="20"/>
              </w:rPr>
              <w:t>29 EKİM CUMHURİYET BAYRAMI</w:t>
            </w:r>
          </w:p>
        </w:tc>
        <w:tc>
          <w:tcPr>
            <w:tcW w:w="1985" w:type="dxa"/>
            <w:vMerge w:val="restart"/>
            <w:vAlign w:val="center"/>
          </w:tcPr>
          <w:p w:rsidR="008D1094" w:rsidRPr="00360E08" w:rsidRDefault="008D1094" w:rsidP="00CE5D2D">
            <w:pPr>
              <w:rPr>
                <w:sz w:val="20"/>
                <w:szCs w:val="20"/>
              </w:rPr>
            </w:pPr>
          </w:p>
          <w:p w:rsidR="008D1094" w:rsidRPr="00360E08" w:rsidRDefault="008D1094" w:rsidP="00CE5D2D">
            <w:pPr>
              <w:rPr>
                <w:sz w:val="20"/>
                <w:szCs w:val="20"/>
              </w:rPr>
            </w:pPr>
            <w:r w:rsidRPr="00360E08">
              <w:rPr>
                <w:sz w:val="20"/>
                <w:szCs w:val="20"/>
              </w:rPr>
              <w:t>Açık uçlu sorular</w:t>
            </w:r>
          </w:p>
          <w:p w:rsidR="008D1094" w:rsidRPr="00360E08" w:rsidRDefault="008D1094" w:rsidP="00CE5D2D">
            <w:pPr>
              <w:rPr>
                <w:sz w:val="20"/>
                <w:szCs w:val="20"/>
              </w:rPr>
            </w:pPr>
          </w:p>
          <w:p w:rsidR="008D1094" w:rsidRPr="00360E08" w:rsidRDefault="008D1094" w:rsidP="00CE5D2D">
            <w:pPr>
              <w:rPr>
                <w:sz w:val="20"/>
                <w:szCs w:val="20"/>
              </w:rPr>
            </w:pPr>
            <w:r w:rsidRPr="00360E08">
              <w:rPr>
                <w:sz w:val="20"/>
                <w:szCs w:val="20"/>
              </w:rPr>
              <w:t>Öz değerlendirme formu</w:t>
            </w:r>
          </w:p>
          <w:p w:rsidR="008D1094" w:rsidRPr="00360E08" w:rsidRDefault="008D1094" w:rsidP="00CE5D2D">
            <w:pPr>
              <w:rPr>
                <w:sz w:val="20"/>
                <w:szCs w:val="20"/>
              </w:rPr>
            </w:pPr>
          </w:p>
          <w:p w:rsidR="008D1094" w:rsidRPr="00360E08" w:rsidRDefault="008D1094" w:rsidP="00CE5D2D">
            <w:pPr>
              <w:rPr>
                <w:sz w:val="20"/>
                <w:szCs w:val="20"/>
              </w:rPr>
            </w:pPr>
            <w:r w:rsidRPr="00360E08">
              <w:rPr>
                <w:sz w:val="20"/>
                <w:szCs w:val="20"/>
              </w:rPr>
              <w:t>Akran</w:t>
            </w:r>
          </w:p>
          <w:p w:rsidR="008D1094" w:rsidRPr="00360E08" w:rsidRDefault="008D1094" w:rsidP="00CE5D2D">
            <w:pPr>
              <w:rPr>
                <w:sz w:val="20"/>
                <w:szCs w:val="20"/>
              </w:rPr>
            </w:pPr>
            <w:r w:rsidRPr="00360E08">
              <w:rPr>
                <w:sz w:val="20"/>
                <w:szCs w:val="20"/>
              </w:rPr>
              <w:t>Değerlendirme formu</w:t>
            </w:r>
          </w:p>
          <w:p w:rsidR="008D1094" w:rsidRPr="00360E08" w:rsidRDefault="008D1094" w:rsidP="00CE5D2D">
            <w:pPr>
              <w:rPr>
                <w:sz w:val="20"/>
                <w:szCs w:val="20"/>
              </w:rPr>
            </w:pPr>
          </w:p>
          <w:p w:rsidR="008D1094" w:rsidRPr="00360E08" w:rsidRDefault="008D1094" w:rsidP="00CE5D2D">
            <w:pPr>
              <w:rPr>
                <w:sz w:val="20"/>
                <w:szCs w:val="20"/>
              </w:rPr>
            </w:pPr>
          </w:p>
        </w:tc>
      </w:tr>
      <w:tr w:rsidR="008D1094" w:rsidRPr="00360E08" w:rsidTr="00360E08">
        <w:trPr>
          <w:trHeight w:val="107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7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DC7D92">
      <w:pPr>
        <w:jc w:val="center"/>
        <w:rPr>
          <w:sz w:val="24"/>
          <w:szCs w:val="24"/>
        </w:rPr>
      </w:pPr>
    </w:p>
    <w:p w:rsidR="008D1094" w:rsidRDefault="008D1094" w:rsidP="00DC7D92">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9247C2">
            <w:pPr>
              <w:rPr>
                <w:b/>
                <w:sz w:val="20"/>
                <w:szCs w:val="20"/>
              </w:rPr>
            </w:pPr>
            <w:r w:rsidRPr="00360E08">
              <w:rPr>
                <w:b/>
                <w:sz w:val="20"/>
                <w:szCs w:val="20"/>
              </w:rPr>
              <w:t>3.ÜNİTE: MADDEYİ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MADDE VE DEĞİŞİM</w:t>
            </w:r>
          </w:p>
        </w:tc>
      </w:tr>
      <w:tr w:rsidR="008D1094" w:rsidRPr="00360E08" w:rsidTr="00360E08">
        <w:trPr>
          <w:trHeight w:val="107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02 -06 KASIM</w:t>
            </w:r>
          </w:p>
        </w:tc>
        <w:tc>
          <w:tcPr>
            <w:tcW w:w="510" w:type="dxa"/>
            <w:vMerge w:val="restart"/>
            <w:vAlign w:val="center"/>
          </w:tcPr>
          <w:p w:rsidR="008D1094" w:rsidRPr="00360E08" w:rsidRDefault="008D1094" w:rsidP="00360E08">
            <w:pPr>
              <w:jc w:val="center"/>
              <w:rPr>
                <w:sz w:val="20"/>
                <w:szCs w:val="20"/>
              </w:rPr>
            </w:pPr>
            <w:r w:rsidRPr="00360E08">
              <w:rPr>
                <w:sz w:val="20"/>
                <w:szCs w:val="20"/>
              </w:rPr>
              <w:t>8</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655738">
            <w:pPr>
              <w:rPr>
                <w:rFonts w:cs="Calibri"/>
                <w:sz w:val="20"/>
                <w:szCs w:val="20"/>
              </w:rPr>
            </w:pPr>
            <w:r w:rsidRPr="00360E08">
              <w:rPr>
                <w:rFonts w:cs="Calibri"/>
                <w:sz w:val="20"/>
                <w:szCs w:val="20"/>
              </w:rPr>
              <w:t xml:space="preserve">3.1.1. </w:t>
            </w:r>
          </w:p>
          <w:p w:rsidR="008D1094" w:rsidRPr="00360E08" w:rsidRDefault="008D1094" w:rsidP="00655738">
            <w:pPr>
              <w:rPr>
                <w:rFonts w:cs="Calibri"/>
                <w:sz w:val="20"/>
                <w:szCs w:val="20"/>
              </w:rPr>
            </w:pPr>
            <w:r w:rsidRPr="00360E08">
              <w:rPr>
                <w:rFonts w:cs="Calibri"/>
                <w:sz w:val="20"/>
                <w:szCs w:val="20"/>
              </w:rPr>
              <w:t>Beş duyu organını kullanarak maddeyi niteleyen temel özellikleri açıklar.</w:t>
            </w:r>
          </w:p>
        </w:tc>
        <w:tc>
          <w:tcPr>
            <w:tcW w:w="5953" w:type="dxa"/>
            <w:vMerge w:val="restart"/>
            <w:vAlign w:val="center"/>
          </w:tcPr>
          <w:p w:rsidR="008D1094" w:rsidRPr="00360E08" w:rsidRDefault="008D1094" w:rsidP="00655738">
            <w:pPr>
              <w:rPr>
                <w:rFonts w:cs="Calibri"/>
                <w:sz w:val="20"/>
                <w:szCs w:val="20"/>
              </w:rPr>
            </w:pPr>
            <w:r w:rsidRPr="00360E08">
              <w:rPr>
                <w:rFonts w:cs="Calibri"/>
                <w:sz w:val="20"/>
                <w:szCs w:val="20"/>
              </w:rPr>
              <w:t>3.1. Maddeyi Niteleyen Özellikler</w:t>
            </w:r>
          </w:p>
          <w:p w:rsidR="008D1094" w:rsidRPr="00360E08" w:rsidRDefault="008D1094" w:rsidP="00655738">
            <w:pPr>
              <w:rPr>
                <w:rFonts w:cs="Calibri"/>
                <w:sz w:val="20"/>
                <w:szCs w:val="20"/>
              </w:rPr>
            </w:pPr>
            <w:r w:rsidRPr="00360E08">
              <w:rPr>
                <w:rFonts w:cs="Calibri"/>
                <w:sz w:val="20"/>
                <w:szCs w:val="20"/>
              </w:rPr>
              <w:t>Evde-Okulda Kullandıklarımız</w:t>
            </w:r>
          </w:p>
          <w:p w:rsidR="008D1094" w:rsidRPr="00360E08" w:rsidRDefault="008D1094" w:rsidP="00655738">
            <w:pPr>
              <w:rPr>
                <w:rFonts w:cs="Calibri"/>
                <w:sz w:val="20"/>
                <w:szCs w:val="20"/>
              </w:rPr>
            </w:pPr>
            <w:r w:rsidRPr="00360E08">
              <w:rPr>
                <w:rFonts w:cs="Calibri"/>
                <w:sz w:val="20"/>
                <w:szCs w:val="20"/>
              </w:rPr>
              <w:t>Öğrenciler, çevresinde bulabildiği saydam– opak, parlak–mat, sert-yumuşak, esnek berk, kırılgan-sağlam, kokulu-kokusuz, katı-sıvı; malzeme, madde, cisim ve eşyaları sınıfa getirerek grup çalışması yaparak, tartışarak niteler. Ayrıca bu çalışmayı evde de yapar. Bunları niteleyen bir metin yazar.</w:t>
            </w:r>
          </w:p>
        </w:tc>
        <w:tc>
          <w:tcPr>
            <w:tcW w:w="2552" w:type="dxa"/>
            <w:vMerge w:val="restart"/>
            <w:vAlign w:val="center"/>
          </w:tcPr>
          <w:p w:rsidR="008D1094" w:rsidRPr="00360E08" w:rsidRDefault="008D1094" w:rsidP="00CE5D2D">
            <w:pPr>
              <w:rPr>
                <w:rFonts w:cs="Calibri"/>
                <w:sz w:val="20"/>
                <w:szCs w:val="20"/>
              </w:rPr>
            </w:pPr>
            <w:r w:rsidRPr="00360E08">
              <w:rPr>
                <w:rFonts w:cs="Calibri"/>
                <w:sz w:val="20"/>
                <w:szCs w:val="20"/>
              </w:rPr>
              <w:t xml:space="preserve">Maddeyi niteleyen; </w:t>
            </w:r>
          </w:p>
          <w:p w:rsidR="008D1094" w:rsidRPr="00360E08" w:rsidRDefault="008D1094" w:rsidP="00CE5D2D">
            <w:pPr>
              <w:rPr>
                <w:rFonts w:cs="Calibri"/>
                <w:sz w:val="20"/>
                <w:szCs w:val="20"/>
              </w:rPr>
            </w:pPr>
            <w:r w:rsidRPr="00360E08">
              <w:rPr>
                <w:rFonts w:cs="Calibri"/>
                <w:sz w:val="20"/>
                <w:szCs w:val="20"/>
              </w:rPr>
              <w:t>sertlik-yumuşaklık, esneklik, kırılganlık, renk, koku, tat ve pürüzlü-</w:t>
            </w:r>
          </w:p>
          <w:p w:rsidR="008D1094" w:rsidRPr="00360E08" w:rsidRDefault="008D1094" w:rsidP="00CE5D2D">
            <w:pPr>
              <w:rPr>
                <w:rFonts w:cs="Calibri"/>
                <w:sz w:val="20"/>
                <w:szCs w:val="20"/>
              </w:rPr>
            </w:pPr>
            <w:r w:rsidRPr="00360E08">
              <w:rPr>
                <w:rFonts w:cs="Calibri"/>
                <w:sz w:val="20"/>
                <w:szCs w:val="20"/>
              </w:rPr>
              <w:t>pürüzsüz olma durumlarına değinilir.</w:t>
            </w:r>
          </w:p>
        </w:tc>
        <w:tc>
          <w:tcPr>
            <w:tcW w:w="1984" w:type="dxa"/>
            <w:vMerge w:val="restart"/>
            <w:vAlign w:val="center"/>
          </w:tcPr>
          <w:p w:rsidR="008D1094" w:rsidRPr="00360E08" w:rsidRDefault="008D1094" w:rsidP="002C3E65">
            <w:pPr>
              <w:rPr>
                <w:sz w:val="20"/>
                <w:szCs w:val="20"/>
              </w:rPr>
            </w:pPr>
            <w:r w:rsidRPr="00360E08">
              <w:rPr>
                <w:rFonts w:ascii="Calibri" w:hAnsi="Calibri" w:cs="Calibri"/>
                <w:sz w:val="20"/>
                <w:szCs w:val="20"/>
              </w:rPr>
              <w:t></w:t>
            </w:r>
            <w:r w:rsidRPr="00360E08">
              <w:rPr>
                <w:sz w:val="20"/>
                <w:szCs w:val="20"/>
              </w:rPr>
              <w:t xml:space="preserve">3.1.1 kazanımı için Türkçe dersi Dinleme öğrenme alanı; Dinlediğini Anlama </w:t>
            </w:r>
          </w:p>
          <w:p w:rsidR="008D1094" w:rsidRPr="00360E08" w:rsidRDefault="008D1094" w:rsidP="002C3E65">
            <w:pPr>
              <w:rPr>
                <w:sz w:val="20"/>
                <w:szCs w:val="20"/>
              </w:rPr>
            </w:pPr>
            <w:r w:rsidRPr="00360E08">
              <w:rPr>
                <w:sz w:val="20"/>
                <w:szCs w:val="20"/>
              </w:rPr>
              <w:t>(Kazanım 27)</w:t>
            </w:r>
          </w:p>
          <w:p w:rsidR="008D1094" w:rsidRPr="00360E08" w:rsidRDefault="008D1094" w:rsidP="002C3E65">
            <w:pPr>
              <w:rPr>
                <w:sz w:val="20"/>
                <w:szCs w:val="20"/>
              </w:rPr>
            </w:pPr>
            <w:r w:rsidRPr="00360E08">
              <w:rPr>
                <w:sz w:val="20"/>
                <w:szCs w:val="20"/>
              </w:rPr>
              <w:t>Dinlediklerinde geçen varlıkları ve olayları sınıflandırır.</w:t>
            </w:r>
          </w:p>
        </w:tc>
        <w:tc>
          <w:tcPr>
            <w:tcW w:w="1985" w:type="dxa"/>
            <w:vMerge w:val="restart"/>
            <w:vAlign w:val="center"/>
          </w:tcPr>
          <w:p w:rsidR="008D1094" w:rsidRPr="00360E08" w:rsidRDefault="008D1094" w:rsidP="00CE5D2D">
            <w:pPr>
              <w:rPr>
                <w:sz w:val="20"/>
                <w:szCs w:val="20"/>
              </w:rPr>
            </w:pPr>
            <w:r w:rsidRPr="00360E08">
              <w:rPr>
                <w:sz w:val="20"/>
                <w:szCs w:val="20"/>
              </w:rPr>
              <w:t>Açık uçlu sorular</w:t>
            </w:r>
          </w:p>
          <w:p w:rsidR="008D1094" w:rsidRPr="00360E08" w:rsidRDefault="008D1094" w:rsidP="00CE5D2D">
            <w:pPr>
              <w:rPr>
                <w:sz w:val="20"/>
                <w:szCs w:val="20"/>
              </w:rPr>
            </w:pPr>
          </w:p>
          <w:p w:rsidR="008D1094" w:rsidRPr="00360E08" w:rsidRDefault="008D1094" w:rsidP="00CE5D2D">
            <w:pPr>
              <w:rPr>
                <w:sz w:val="20"/>
                <w:szCs w:val="20"/>
              </w:rPr>
            </w:pPr>
            <w:r w:rsidRPr="00360E08">
              <w:rPr>
                <w:sz w:val="20"/>
                <w:szCs w:val="20"/>
              </w:rPr>
              <w:t>Öz değerlendirme formu</w:t>
            </w:r>
          </w:p>
          <w:p w:rsidR="008D1094" w:rsidRPr="00360E08" w:rsidRDefault="008D1094" w:rsidP="00CE5D2D">
            <w:pPr>
              <w:rPr>
                <w:sz w:val="20"/>
                <w:szCs w:val="20"/>
              </w:rPr>
            </w:pPr>
          </w:p>
          <w:p w:rsidR="008D1094" w:rsidRPr="00360E08" w:rsidRDefault="008D1094" w:rsidP="00CE5D2D">
            <w:pPr>
              <w:rPr>
                <w:sz w:val="20"/>
                <w:szCs w:val="20"/>
              </w:rPr>
            </w:pPr>
            <w:r w:rsidRPr="00360E08">
              <w:rPr>
                <w:sz w:val="20"/>
                <w:szCs w:val="20"/>
              </w:rPr>
              <w:t>Akran</w:t>
            </w:r>
          </w:p>
          <w:p w:rsidR="008D1094" w:rsidRPr="00360E08" w:rsidRDefault="008D1094" w:rsidP="00CE5D2D">
            <w:pPr>
              <w:rPr>
                <w:sz w:val="20"/>
                <w:szCs w:val="20"/>
              </w:rPr>
            </w:pPr>
            <w:r w:rsidRPr="00360E08">
              <w:rPr>
                <w:sz w:val="20"/>
                <w:szCs w:val="20"/>
              </w:rPr>
              <w:t>Değerlendirme formu</w:t>
            </w:r>
          </w:p>
        </w:tc>
      </w:tr>
      <w:tr w:rsidR="008D1094" w:rsidRPr="00360E08" w:rsidTr="00360E08">
        <w:trPr>
          <w:trHeight w:val="1077"/>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rFonts w:cs="Calibri"/>
                <w:sz w:val="20"/>
                <w:szCs w:val="20"/>
              </w:rPr>
            </w:pPr>
          </w:p>
        </w:tc>
        <w:tc>
          <w:tcPr>
            <w:tcW w:w="5953" w:type="dxa"/>
            <w:vMerge/>
            <w:vAlign w:val="center"/>
          </w:tcPr>
          <w:p w:rsidR="008D1094" w:rsidRPr="00360E08" w:rsidRDefault="008D1094" w:rsidP="000C112B">
            <w:pPr>
              <w:rPr>
                <w:rFonts w:cs="Calibri"/>
                <w:sz w:val="20"/>
                <w:szCs w:val="20"/>
              </w:rPr>
            </w:pPr>
          </w:p>
        </w:tc>
        <w:tc>
          <w:tcPr>
            <w:tcW w:w="2552" w:type="dxa"/>
            <w:vMerge/>
            <w:vAlign w:val="center"/>
          </w:tcPr>
          <w:p w:rsidR="008D1094" w:rsidRPr="00360E08" w:rsidRDefault="008D1094" w:rsidP="000C112B">
            <w:pPr>
              <w:rPr>
                <w:rFonts w:cs="Calibri"/>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77"/>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rFonts w:cs="Calibri"/>
                <w:sz w:val="20"/>
                <w:szCs w:val="20"/>
              </w:rPr>
            </w:pPr>
          </w:p>
        </w:tc>
        <w:tc>
          <w:tcPr>
            <w:tcW w:w="5953" w:type="dxa"/>
            <w:vMerge/>
            <w:vAlign w:val="center"/>
          </w:tcPr>
          <w:p w:rsidR="008D1094" w:rsidRPr="00360E08" w:rsidRDefault="008D1094" w:rsidP="000C112B">
            <w:pPr>
              <w:rPr>
                <w:rFonts w:cs="Calibri"/>
                <w:sz w:val="20"/>
                <w:szCs w:val="20"/>
              </w:rPr>
            </w:pPr>
          </w:p>
        </w:tc>
        <w:tc>
          <w:tcPr>
            <w:tcW w:w="2552" w:type="dxa"/>
            <w:vMerge/>
            <w:vAlign w:val="center"/>
          </w:tcPr>
          <w:p w:rsidR="008D1094" w:rsidRPr="00360E08" w:rsidRDefault="008D1094" w:rsidP="000C112B">
            <w:pPr>
              <w:rPr>
                <w:rFonts w:cs="Calibri"/>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3.ÜNİTE: MADDEYİ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MADDE VE DEĞİŞİM</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09 – 13 KASIM</w:t>
            </w:r>
          </w:p>
        </w:tc>
        <w:tc>
          <w:tcPr>
            <w:tcW w:w="510" w:type="dxa"/>
            <w:vMerge w:val="restart"/>
            <w:vAlign w:val="center"/>
          </w:tcPr>
          <w:p w:rsidR="008D1094" w:rsidRPr="00360E08" w:rsidRDefault="008D1094" w:rsidP="00360E08">
            <w:pPr>
              <w:jc w:val="center"/>
              <w:rPr>
                <w:sz w:val="20"/>
                <w:szCs w:val="20"/>
              </w:rPr>
            </w:pPr>
            <w:r w:rsidRPr="00360E08">
              <w:rPr>
                <w:sz w:val="20"/>
                <w:szCs w:val="20"/>
              </w:rPr>
              <w:t>9</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A445B">
            <w:pPr>
              <w:rPr>
                <w:rFonts w:cs="Calibri"/>
                <w:sz w:val="20"/>
                <w:szCs w:val="20"/>
              </w:rPr>
            </w:pPr>
            <w:r w:rsidRPr="00360E08">
              <w:rPr>
                <w:rFonts w:cs="Calibri"/>
                <w:sz w:val="20"/>
                <w:szCs w:val="20"/>
              </w:rPr>
              <w:t xml:space="preserve">3.1.2. </w:t>
            </w:r>
          </w:p>
          <w:p w:rsidR="008D1094" w:rsidRPr="00360E08" w:rsidRDefault="008D1094" w:rsidP="003A445B">
            <w:pPr>
              <w:rPr>
                <w:rFonts w:cs="Calibri"/>
                <w:sz w:val="20"/>
                <w:szCs w:val="20"/>
              </w:rPr>
            </w:pPr>
            <w:r w:rsidRPr="00360E08">
              <w:rPr>
                <w:rFonts w:cs="Calibri"/>
                <w:sz w:val="20"/>
                <w:szCs w:val="20"/>
              </w:rPr>
              <w:t>Bazı maddelere dokunma, onları tatma ve koklamanın canlı vücuduna zarar verebileceğini fark eder.</w:t>
            </w:r>
          </w:p>
        </w:tc>
        <w:tc>
          <w:tcPr>
            <w:tcW w:w="5953" w:type="dxa"/>
            <w:vMerge w:val="restart"/>
            <w:vAlign w:val="center"/>
          </w:tcPr>
          <w:p w:rsidR="008D1094" w:rsidRPr="00360E08" w:rsidRDefault="008D1094" w:rsidP="0071338B">
            <w:pPr>
              <w:rPr>
                <w:rFonts w:cs="Calibri"/>
                <w:sz w:val="20"/>
                <w:szCs w:val="20"/>
              </w:rPr>
            </w:pPr>
            <w:r w:rsidRPr="00360E08">
              <w:rPr>
                <w:rFonts w:cs="Calibri"/>
                <w:sz w:val="20"/>
                <w:szCs w:val="20"/>
              </w:rPr>
              <w:t>Maddeleri Niteliyorum</w:t>
            </w:r>
          </w:p>
          <w:p w:rsidR="008D1094" w:rsidRPr="00360E08" w:rsidRDefault="008D1094" w:rsidP="0071338B">
            <w:pPr>
              <w:rPr>
                <w:rFonts w:cs="Calibri"/>
                <w:sz w:val="20"/>
                <w:szCs w:val="20"/>
              </w:rPr>
            </w:pPr>
            <w:r w:rsidRPr="00360E08">
              <w:rPr>
                <w:rFonts w:cs="Calibri"/>
                <w:sz w:val="20"/>
                <w:szCs w:val="20"/>
              </w:rPr>
              <w:t xml:space="preserve">Sertlik – Yumuşaklık:  Plastisin, hamur, pamuk, sünger, taş, tahta, metal, vb. gibi maddeler sınıf ortamına öğrenciler tarafına getirilerek, sert ve yumuşak maddeler arasındaki fark gözlenilir. </w:t>
            </w:r>
          </w:p>
          <w:p w:rsidR="008D1094" w:rsidRPr="00360E08" w:rsidRDefault="008D1094" w:rsidP="0071338B">
            <w:pPr>
              <w:rPr>
                <w:rFonts w:cs="Calibri"/>
                <w:sz w:val="20"/>
                <w:szCs w:val="20"/>
              </w:rPr>
            </w:pPr>
            <w:r w:rsidRPr="00360E08">
              <w:rPr>
                <w:rFonts w:cs="Calibri"/>
                <w:sz w:val="20"/>
                <w:szCs w:val="20"/>
              </w:rPr>
              <w:t>Esnek – Berk: Lastik, , plastik cetvel, deri kemer, su lastiği, tahta, demir, çelik, vb. gibi maddeler sınıf ortamına öğrenciler tarafına getirilerek, esnek ve berk maddeler arasındaki fark gözlenilir.</w:t>
            </w:r>
          </w:p>
          <w:p w:rsidR="008D1094" w:rsidRPr="00360E08" w:rsidRDefault="008D1094" w:rsidP="0071338B">
            <w:pPr>
              <w:rPr>
                <w:rFonts w:cs="Calibri"/>
                <w:sz w:val="20"/>
                <w:szCs w:val="20"/>
              </w:rPr>
            </w:pPr>
            <w:r w:rsidRPr="00360E08">
              <w:rPr>
                <w:rFonts w:cs="Calibri"/>
                <w:sz w:val="20"/>
                <w:szCs w:val="20"/>
              </w:rPr>
              <w:t>Sağlamlık – Kırılganlık: Demir, odun, çelik, mermer parçası, cam tabak, cam bardak ve fincan gibi, vb. gibi maddeler sınıf ortamına öğrenciler tarafına getirilerek, sağlam ve kırılgan maddeler arasındaki fark gözlenilir.</w:t>
            </w:r>
          </w:p>
          <w:p w:rsidR="008D1094" w:rsidRPr="00360E08" w:rsidRDefault="008D1094" w:rsidP="0071338B">
            <w:pPr>
              <w:rPr>
                <w:rFonts w:cs="Calibri"/>
                <w:sz w:val="20"/>
                <w:szCs w:val="20"/>
              </w:rPr>
            </w:pPr>
            <w:r w:rsidRPr="00360E08">
              <w:rPr>
                <w:rFonts w:cs="Calibri"/>
                <w:sz w:val="20"/>
                <w:szCs w:val="20"/>
              </w:rPr>
              <w:t>Parlaklık – Matlık: Altın, kum, kömür, paslı çivi, gümüş, çelik tencere ve alüminyum, vb. gibi maddeler sınıf ortamına öğrenciler tarafına getirilerek, parlak ve mat maddeler arasındaki fark gözlenilir.</w:t>
            </w:r>
          </w:p>
          <w:p w:rsidR="008D1094" w:rsidRPr="00360E08" w:rsidRDefault="008D1094" w:rsidP="0071338B">
            <w:pPr>
              <w:rPr>
                <w:rFonts w:cs="Calibri"/>
                <w:sz w:val="20"/>
                <w:szCs w:val="20"/>
              </w:rPr>
            </w:pPr>
            <w:r w:rsidRPr="00360E08">
              <w:rPr>
                <w:rFonts w:cs="Calibri"/>
                <w:sz w:val="20"/>
                <w:szCs w:val="20"/>
              </w:rPr>
              <w:t>Renk ve Koku: Süt, kömür, altın, gümüş, su, hava, kolonya, alkol, gazyağı,parfüm, vb. gibi maddeler sınıf ortamına öğrenciler tarafına getirilerek,parlak ve mat maddeler arasındaki fark gözlenilir.</w:t>
            </w:r>
          </w:p>
          <w:p w:rsidR="008D1094" w:rsidRPr="00360E08" w:rsidRDefault="008D1094" w:rsidP="0071338B">
            <w:pPr>
              <w:rPr>
                <w:rFonts w:cs="Calibri"/>
                <w:sz w:val="20"/>
                <w:szCs w:val="20"/>
              </w:rPr>
            </w:pPr>
            <w:r w:rsidRPr="00360E08">
              <w:rPr>
                <w:rFonts w:cs="Calibri"/>
                <w:sz w:val="20"/>
                <w:szCs w:val="20"/>
              </w:rPr>
              <w:t>Pürüzlü – Pürüzsüz Maddeler: Taş, toprak yüzeyi, mermer yüzeyi, cam, masa yüzeyi, televizyon veya bilgisayar ekranı, ağaç gövdesi, dal parçaları, vb. gibi maddeler sınıf ortamına öğrenciler tarafına getirilerek, pürüzlü ve pürüzsüz maddeler arasındaki fark gözlenilir.</w:t>
            </w:r>
          </w:p>
        </w:tc>
        <w:tc>
          <w:tcPr>
            <w:tcW w:w="2552" w:type="dxa"/>
            <w:vMerge w:val="restart"/>
            <w:vAlign w:val="center"/>
          </w:tcPr>
          <w:p w:rsidR="008D1094" w:rsidRPr="00360E08" w:rsidRDefault="008D1094" w:rsidP="002C3E65">
            <w:pPr>
              <w:rPr>
                <w:rFonts w:cs="Calibri"/>
                <w:sz w:val="20"/>
                <w:szCs w:val="20"/>
              </w:rPr>
            </w:pPr>
            <w:r w:rsidRPr="00360E08">
              <w:rPr>
                <w:rFonts w:cs="Calibri"/>
                <w:sz w:val="20"/>
                <w:szCs w:val="20"/>
              </w:rPr>
              <w:t xml:space="preserve">Maddeyi niteleyen; </w:t>
            </w:r>
          </w:p>
          <w:p w:rsidR="008D1094" w:rsidRPr="00360E08" w:rsidRDefault="008D1094" w:rsidP="002C3E65">
            <w:pPr>
              <w:rPr>
                <w:rFonts w:cs="Calibri"/>
                <w:sz w:val="20"/>
                <w:szCs w:val="20"/>
              </w:rPr>
            </w:pPr>
            <w:r w:rsidRPr="00360E08">
              <w:rPr>
                <w:rFonts w:cs="Calibri"/>
                <w:sz w:val="20"/>
                <w:szCs w:val="20"/>
              </w:rPr>
              <w:t>sertlik-yumuşaklık, esneklik, kırılganlık, renk, koku, tat ve pürüzlü-</w:t>
            </w:r>
          </w:p>
          <w:p w:rsidR="008D1094" w:rsidRPr="00360E08" w:rsidRDefault="008D1094" w:rsidP="002C3E65">
            <w:pPr>
              <w:rPr>
                <w:rFonts w:cs="Calibri"/>
                <w:sz w:val="20"/>
                <w:szCs w:val="20"/>
              </w:rPr>
            </w:pPr>
            <w:r w:rsidRPr="00360E08">
              <w:rPr>
                <w:rFonts w:cs="Calibri"/>
                <w:sz w:val="20"/>
                <w:szCs w:val="20"/>
              </w:rPr>
              <w:t>pürüzsüz olma durumlarına değinilir.</w:t>
            </w:r>
          </w:p>
        </w:tc>
        <w:tc>
          <w:tcPr>
            <w:tcW w:w="1984" w:type="dxa"/>
            <w:vMerge w:val="restart"/>
            <w:vAlign w:val="center"/>
          </w:tcPr>
          <w:p w:rsidR="008D1094" w:rsidRPr="00360E08" w:rsidRDefault="008D1094" w:rsidP="002C3E65">
            <w:pPr>
              <w:rPr>
                <w:sz w:val="20"/>
                <w:szCs w:val="20"/>
              </w:rPr>
            </w:pPr>
            <w:r w:rsidRPr="00360E08">
              <w:rPr>
                <w:sz w:val="20"/>
                <w:szCs w:val="20"/>
              </w:rPr>
              <w:t>10-16 KASIM</w:t>
            </w:r>
          </w:p>
          <w:p w:rsidR="008D1094" w:rsidRPr="00360E08" w:rsidRDefault="008D1094" w:rsidP="002C3E65">
            <w:pPr>
              <w:rPr>
                <w:sz w:val="20"/>
                <w:szCs w:val="20"/>
              </w:rPr>
            </w:pPr>
            <w:r w:rsidRPr="00360E08">
              <w:rPr>
                <w:sz w:val="20"/>
                <w:szCs w:val="20"/>
              </w:rPr>
              <w:t>ATATÜRK HAFTASI</w:t>
            </w:r>
          </w:p>
          <w:p w:rsidR="008D1094" w:rsidRPr="00360E08" w:rsidRDefault="008D1094" w:rsidP="002C3E65">
            <w:pPr>
              <w:rPr>
                <w:sz w:val="20"/>
                <w:szCs w:val="20"/>
              </w:rPr>
            </w:pPr>
          </w:p>
        </w:tc>
        <w:tc>
          <w:tcPr>
            <w:tcW w:w="1985" w:type="dxa"/>
            <w:vMerge w:val="restart"/>
            <w:vAlign w:val="center"/>
          </w:tcPr>
          <w:p w:rsidR="008D1094" w:rsidRPr="00360E08" w:rsidRDefault="008D1094" w:rsidP="002C3E65">
            <w:pPr>
              <w:rPr>
                <w:sz w:val="20"/>
                <w:szCs w:val="20"/>
              </w:rPr>
            </w:pPr>
            <w:r w:rsidRPr="00360E08">
              <w:rPr>
                <w:sz w:val="20"/>
                <w:szCs w:val="20"/>
              </w:rPr>
              <w:t>Açık uçlu sorular</w:t>
            </w:r>
          </w:p>
          <w:p w:rsidR="008D1094" w:rsidRPr="00360E08" w:rsidRDefault="008D1094" w:rsidP="002C3E65">
            <w:pPr>
              <w:rPr>
                <w:sz w:val="20"/>
                <w:szCs w:val="20"/>
              </w:rPr>
            </w:pPr>
          </w:p>
          <w:p w:rsidR="008D1094" w:rsidRPr="00360E08" w:rsidRDefault="008D1094" w:rsidP="002C3E65">
            <w:pPr>
              <w:rPr>
                <w:sz w:val="20"/>
                <w:szCs w:val="20"/>
              </w:rPr>
            </w:pPr>
          </w:p>
          <w:p w:rsidR="008D1094" w:rsidRPr="00360E08" w:rsidRDefault="008D1094" w:rsidP="002C3E65">
            <w:pPr>
              <w:rPr>
                <w:sz w:val="20"/>
                <w:szCs w:val="20"/>
              </w:rPr>
            </w:pPr>
            <w:r w:rsidRPr="00360E08">
              <w:rPr>
                <w:sz w:val="20"/>
                <w:szCs w:val="20"/>
              </w:rPr>
              <w:t>Öz değerlendirme formu</w:t>
            </w:r>
          </w:p>
          <w:p w:rsidR="008D1094" w:rsidRPr="00360E08" w:rsidRDefault="008D1094" w:rsidP="002C3E65">
            <w:pPr>
              <w:rPr>
                <w:sz w:val="20"/>
                <w:szCs w:val="20"/>
              </w:rPr>
            </w:pPr>
          </w:p>
          <w:p w:rsidR="008D1094" w:rsidRPr="00360E08" w:rsidRDefault="008D1094" w:rsidP="002C3E65">
            <w:pPr>
              <w:rPr>
                <w:sz w:val="20"/>
                <w:szCs w:val="20"/>
              </w:rPr>
            </w:pPr>
            <w:r w:rsidRPr="00360E08">
              <w:rPr>
                <w:sz w:val="20"/>
                <w:szCs w:val="20"/>
              </w:rPr>
              <w:t>Akran</w:t>
            </w:r>
          </w:p>
          <w:p w:rsidR="008D1094" w:rsidRPr="00360E08" w:rsidRDefault="008D1094" w:rsidP="002C3E65">
            <w:pPr>
              <w:rPr>
                <w:sz w:val="20"/>
                <w:szCs w:val="20"/>
              </w:rPr>
            </w:pPr>
            <w:r w:rsidRPr="00360E08">
              <w:rPr>
                <w:sz w:val="20"/>
                <w:szCs w:val="20"/>
              </w:rPr>
              <w:t>Değerlendirme formu</w:t>
            </w: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71338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16 – 20 KASIM</w:t>
            </w:r>
          </w:p>
        </w:tc>
        <w:tc>
          <w:tcPr>
            <w:tcW w:w="510" w:type="dxa"/>
            <w:vMerge w:val="restart"/>
            <w:vAlign w:val="center"/>
          </w:tcPr>
          <w:p w:rsidR="008D1094" w:rsidRPr="00360E08" w:rsidRDefault="008D1094" w:rsidP="00360E08">
            <w:pPr>
              <w:jc w:val="center"/>
              <w:rPr>
                <w:sz w:val="20"/>
                <w:szCs w:val="20"/>
              </w:rPr>
            </w:pPr>
            <w:r w:rsidRPr="00360E08">
              <w:rPr>
                <w:sz w:val="20"/>
                <w:szCs w:val="20"/>
              </w:rPr>
              <w:t>10</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A445B">
            <w:pPr>
              <w:rPr>
                <w:sz w:val="20"/>
                <w:szCs w:val="20"/>
              </w:rPr>
            </w:pPr>
            <w:r w:rsidRPr="00360E08">
              <w:rPr>
                <w:sz w:val="20"/>
                <w:szCs w:val="20"/>
              </w:rPr>
              <w:t xml:space="preserve">3.1.3. </w:t>
            </w:r>
          </w:p>
          <w:p w:rsidR="008D1094" w:rsidRPr="00360E08" w:rsidRDefault="008D1094" w:rsidP="003A445B">
            <w:pPr>
              <w:rPr>
                <w:rFonts w:cs="Calibri"/>
                <w:sz w:val="20"/>
                <w:szCs w:val="20"/>
              </w:rPr>
            </w:pPr>
            <w:r w:rsidRPr="00360E08">
              <w:rPr>
                <w:sz w:val="20"/>
                <w:szCs w:val="20"/>
              </w:rPr>
              <w:t>Bireysel olarak ya da gruplar hâlin-de maddelerle çalışırken gerekli güvenlik tedbir-lerini almada sorululuk üstlenir.</w:t>
            </w:r>
          </w:p>
        </w:tc>
        <w:tc>
          <w:tcPr>
            <w:tcW w:w="5953" w:type="dxa"/>
            <w:vMerge/>
            <w:vAlign w:val="center"/>
          </w:tcPr>
          <w:p w:rsidR="008D1094" w:rsidRPr="00360E08" w:rsidRDefault="008D1094" w:rsidP="000C112B">
            <w:pPr>
              <w:rPr>
                <w:rFonts w:cs="Calibri"/>
                <w:sz w:val="20"/>
                <w:szCs w:val="20"/>
              </w:rPr>
            </w:pPr>
          </w:p>
        </w:tc>
        <w:tc>
          <w:tcPr>
            <w:tcW w:w="2552" w:type="dxa"/>
            <w:vMerge w:val="restart"/>
            <w:vAlign w:val="center"/>
          </w:tcPr>
          <w:p w:rsidR="008D1094" w:rsidRPr="00360E08" w:rsidRDefault="008D1094" w:rsidP="003A445B">
            <w:pPr>
              <w:rPr>
                <w:rFonts w:cs="Calibri"/>
                <w:sz w:val="20"/>
                <w:szCs w:val="20"/>
              </w:rPr>
            </w:pPr>
          </w:p>
        </w:tc>
        <w:tc>
          <w:tcPr>
            <w:tcW w:w="1984" w:type="dxa"/>
            <w:vMerge w:val="restart"/>
            <w:vAlign w:val="center"/>
          </w:tcPr>
          <w:p w:rsidR="008D1094" w:rsidRPr="00360E08" w:rsidRDefault="008D1094" w:rsidP="002C3E65">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71338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56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71338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1338B">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3.ÜNİTE: MADDEYİ TANIYALIM</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MADDE VE DEĞİŞİM</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24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23 -27 KASIM</w:t>
            </w:r>
          </w:p>
        </w:tc>
        <w:tc>
          <w:tcPr>
            <w:tcW w:w="510" w:type="dxa"/>
            <w:vMerge w:val="restart"/>
            <w:vAlign w:val="center"/>
          </w:tcPr>
          <w:p w:rsidR="008D1094" w:rsidRPr="00360E08" w:rsidRDefault="008D1094" w:rsidP="00360E08">
            <w:pPr>
              <w:jc w:val="center"/>
              <w:rPr>
                <w:sz w:val="20"/>
                <w:szCs w:val="20"/>
              </w:rPr>
            </w:pPr>
            <w:r w:rsidRPr="00360E08">
              <w:rPr>
                <w:sz w:val="20"/>
                <w:szCs w:val="20"/>
              </w:rPr>
              <w:t>11</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3.2.1. Çevresindeki maddeleri, hâllerine göre sınıflandırır.</w:t>
            </w:r>
          </w:p>
        </w:tc>
        <w:tc>
          <w:tcPr>
            <w:tcW w:w="5953" w:type="dxa"/>
            <w:vMerge w:val="restart"/>
            <w:vAlign w:val="center"/>
          </w:tcPr>
          <w:p w:rsidR="008D1094" w:rsidRPr="00360E08" w:rsidRDefault="008D1094" w:rsidP="004D01AB">
            <w:pPr>
              <w:rPr>
                <w:rFonts w:cs="Calibri"/>
                <w:sz w:val="20"/>
                <w:szCs w:val="20"/>
              </w:rPr>
            </w:pPr>
            <w:r w:rsidRPr="00360E08">
              <w:rPr>
                <w:rFonts w:cs="Calibri"/>
                <w:sz w:val="20"/>
                <w:szCs w:val="20"/>
              </w:rPr>
              <w:t>3.2. Maddenin Hâlleri</w:t>
            </w:r>
          </w:p>
          <w:p w:rsidR="008D1094" w:rsidRPr="00360E08" w:rsidRDefault="008D1094" w:rsidP="004D01AB">
            <w:pPr>
              <w:rPr>
                <w:rFonts w:cs="Calibri"/>
                <w:sz w:val="20"/>
                <w:szCs w:val="20"/>
              </w:rPr>
            </w:pPr>
            <w:r w:rsidRPr="00360E08">
              <w:rPr>
                <w:rFonts w:cs="Calibri"/>
                <w:sz w:val="20"/>
                <w:szCs w:val="20"/>
              </w:rPr>
              <w:t>Mutfakta Ne Çok Madde Var!</w:t>
            </w:r>
          </w:p>
          <w:p w:rsidR="008D1094" w:rsidRPr="00360E08" w:rsidRDefault="008D1094" w:rsidP="004D01AB">
            <w:pPr>
              <w:rPr>
                <w:rFonts w:cs="Calibri"/>
                <w:sz w:val="20"/>
                <w:szCs w:val="20"/>
              </w:rPr>
            </w:pPr>
            <w:r w:rsidRPr="00360E08">
              <w:rPr>
                <w:rFonts w:cs="Calibri"/>
                <w:sz w:val="20"/>
                <w:szCs w:val="20"/>
              </w:rPr>
              <w:t xml:space="preserve">Öğrenciler, önceki bilgilerini kullanarak mutfakta kullanılan katı, sıvı ve gaz hâlindeki maddeleri listeler. </w:t>
            </w:r>
          </w:p>
          <w:p w:rsidR="008D1094" w:rsidRPr="00360E08" w:rsidRDefault="008D1094" w:rsidP="004D01AB">
            <w:pPr>
              <w:rPr>
                <w:rFonts w:cs="Calibri"/>
                <w:sz w:val="20"/>
                <w:szCs w:val="20"/>
              </w:rPr>
            </w:pPr>
            <w:r w:rsidRPr="00360E08">
              <w:rPr>
                <w:rFonts w:cs="Calibri"/>
                <w:sz w:val="20"/>
                <w:szCs w:val="20"/>
              </w:rPr>
              <w:t>Maddenin Hâlleri ve Özellikleri</w:t>
            </w:r>
          </w:p>
          <w:p w:rsidR="008D1094" w:rsidRPr="00360E08" w:rsidRDefault="008D1094" w:rsidP="004D01AB">
            <w:pPr>
              <w:rPr>
                <w:rFonts w:cs="Calibri"/>
                <w:sz w:val="20"/>
                <w:szCs w:val="20"/>
              </w:rPr>
            </w:pPr>
            <w:r w:rsidRPr="00360E08">
              <w:rPr>
                <w:rFonts w:cs="Calibri"/>
                <w:sz w:val="20"/>
                <w:szCs w:val="20"/>
              </w:rPr>
              <w:t>Tuz, şeker, pirinç, silgi, kalem, plastik veya cam bardak gibi katılar; su, zeytinyağı, süt gibi sıvılar ve hava dolu balon masanın üzerine konur. Öğrenciler bunları inceler ve özelliklerini kaydeder. Balonu farklı şekillere sokarlar. Öğrencilerden katı ve sıvı maddeleri farklı kaplara boşaltmaları istenerek katı, sıvı ve gazların neden farklı davrandıkları tartışmaya açılır. Öğrenciler, bu tartışmada katıların belli şeklinin olduğunu, şeker, tuz gibi küçük taneli katıların tanelerinin genel katı kavramına uyduğunu; ama sıvı gibi aktıklarını, sıvıların akma özellikleri sebebi ile konulduğu kabın şeklini aldığını fark eder.</w:t>
            </w:r>
          </w:p>
        </w:tc>
        <w:tc>
          <w:tcPr>
            <w:tcW w:w="2552" w:type="dxa"/>
            <w:vMerge w:val="restart"/>
            <w:vAlign w:val="center"/>
          </w:tcPr>
          <w:p w:rsidR="008D1094" w:rsidRPr="00360E08" w:rsidRDefault="008D1094" w:rsidP="00B53C23">
            <w:pPr>
              <w:rPr>
                <w:rFonts w:cs="Calibri"/>
                <w:sz w:val="20"/>
                <w:szCs w:val="20"/>
              </w:rPr>
            </w:pPr>
            <w:r w:rsidRPr="00360E08">
              <w:rPr>
                <w:rFonts w:cs="Calibri"/>
                <w:sz w:val="20"/>
                <w:szCs w:val="20"/>
              </w:rPr>
              <w:t xml:space="preserve">Konu / Kavramlar: </w:t>
            </w:r>
          </w:p>
          <w:p w:rsidR="008D1094" w:rsidRPr="00360E08" w:rsidRDefault="008D1094" w:rsidP="00B53C23">
            <w:pPr>
              <w:rPr>
                <w:rFonts w:cs="Calibri"/>
                <w:sz w:val="20"/>
                <w:szCs w:val="20"/>
              </w:rPr>
            </w:pPr>
            <w:r w:rsidRPr="00360E08">
              <w:rPr>
                <w:rFonts w:cs="Calibri"/>
                <w:sz w:val="20"/>
                <w:szCs w:val="20"/>
              </w:rPr>
              <w:t>Katı, sıvı, gaz</w:t>
            </w:r>
          </w:p>
          <w:p w:rsidR="008D1094" w:rsidRPr="00360E08" w:rsidRDefault="008D1094" w:rsidP="00B53C23">
            <w:pPr>
              <w:rPr>
                <w:rFonts w:cs="Calibri"/>
                <w:sz w:val="20"/>
                <w:szCs w:val="20"/>
              </w:rPr>
            </w:pPr>
          </w:p>
          <w:p w:rsidR="008D1094" w:rsidRPr="00360E08" w:rsidRDefault="008D1094" w:rsidP="000C112B">
            <w:pPr>
              <w:rPr>
                <w:rFonts w:cs="Calibri"/>
                <w:sz w:val="20"/>
                <w:szCs w:val="20"/>
              </w:rPr>
            </w:pPr>
            <w:r w:rsidRPr="00360E08">
              <w:rPr>
                <w:rFonts w:cs="Calibri"/>
                <w:sz w:val="20"/>
                <w:szCs w:val="20"/>
              </w:rPr>
              <w:t>Maddenin hâllerine günlük yaşamdan örnekler verilir fakat özelliklerine değinilmez</w:t>
            </w:r>
          </w:p>
        </w:tc>
        <w:tc>
          <w:tcPr>
            <w:tcW w:w="1984" w:type="dxa"/>
            <w:vMerge w:val="restart"/>
            <w:vAlign w:val="center"/>
          </w:tcPr>
          <w:p w:rsidR="008D1094" w:rsidRPr="00360E08" w:rsidRDefault="008D1094" w:rsidP="000C112B">
            <w:pPr>
              <w:rPr>
                <w:sz w:val="20"/>
                <w:szCs w:val="20"/>
              </w:rPr>
            </w:pPr>
            <w:r w:rsidRPr="00360E08">
              <w:rPr>
                <w:sz w:val="20"/>
                <w:szCs w:val="20"/>
              </w:rPr>
              <w:t>24 KASIM ÖĞRETMENLER GÜNÜ</w:t>
            </w:r>
          </w:p>
        </w:tc>
        <w:tc>
          <w:tcPr>
            <w:tcW w:w="1985" w:type="dxa"/>
            <w:vMerge w:val="restart"/>
            <w:vAlign w:val="center"/>
          </w:tcPr>
          <w:p w:rsidR="008D1094" w:rsidRPr="00360E08" w:rsidRDefault="008D1094" w:rsidP="000C112B">
            <w:pPr>
              <w:rPr>
                <w:sz w:val="20"/>
                <w:szCs w:val="20"/>
              </w:rPr>
            </w:pPr>
            <w:r w:rsidRPr="00360E08">
              <w:rPr>
                <w:sz w:val="20"/>
                <w:szCs w:val="20"/>
              </w:rPr>
              <w:t>Açık uçlu sorular</w:t>
            </w:r>
          </w:p>
          <w:p w:rsidR="008D1094" w:rsidRPr="00360E08" w:rsidRDefault="008D1094" w:rsidP="000C112B">
            <w:pPr>
              <w:rPr>
                <w:sz w:val="20"/>
                <w:szCs w:val="20"/>
              </w:rPr>
            </w:pP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Öz değerlendirme formu</w:t>
            </w: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Akran</w:t>
            </w:r>
          </w:p>
          <w:p w:rsidR="008D1094" w:rsidRPr="00360E08" w:rsidRDefault="008D1094" w:rsidP="000C112B">
            <w:pPr>
              <w:rPr>
                <w:sz w:val="20"/>
                <w:szCs w:val="20"/>
              </w:rPr>
            </w:pPr>
            <w:r w:rsidRPr="00360E08">
              <w:rPr>
                <w:sz w:val="20"/>
                <w:szCs w:val="20"/>
              </w:rPr>
              <w:t>Değerlendirme formu</w:t>
            </w:r>
          </w:p>
        </w:tc>
      </w:tr>
      <w:tr w:rsidR="008D1094" w:rsidRPr="00360E08" w:rsidTr="00360E08">
        <w:trPr>
          <w:trHeight w:val="1432"/>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95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21"/>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30 KASIM – 04 ARALIK</w:t>
            </w:r>
          </w:p>
        </w:tc>
        <w:tc>
          <w:tcPr>
            <w:tcW w:w="510" w:type="dxa"/>
            <w:vMerge w:val="restart"/>
            <w:vAlign w:val="center"/>
          </w:tcPr>
          <w:p w:rsidR="008D1094" w:rsidRPr="00360E08" w:rsidRDefault="008D1094" w:rsidP="00360E08">
            <w:pPr>
              <w:jc w:val="center"/>
              <w:rPr>
                <w:sz w:val="20"/>
                <w:szCs w:val="20"/>
              </w:rPr>
            </w:pPr>
            <w:r w:rsidRPr="00360E08">
              <w:rPr>
                <w:sz w:val="20"/>
                <w:szCs w:val="20"/>
              </w:rPr>
              <w:t>12</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3.2.1. Çevresindeki maddeleri, hâllerine göre sınıflandırır.</w:t>
            </w:r>
          </w:p>
        </w:tc>
        <w:tc>
          <w:tcPr>
            <w:tcW w:w="5953" w:type="dxa"/>
            <w:vMerge w:val="restart"/>
            <w:vAlign w:val="center"/>
          </w:tcPr>
          <w:p w:rsidR="008D1094" w:rsidRPr="00360E08" w:rsidRDefault="008D1094" w:rsidP="004D01AB">
            <w:pPr>
              <w:rPr>
                <w:rFonts w:cs="Calibri"/>
                <w:sz w:val="20"/>
                <w:szCs w:val="20"/>
              </w:rPr>
            </w:pPr>
            <w:r w:rsidRPr="00360E08">
              <w:rPr>
                <w:rFonts w:cs="Calibri"/>
                <w:sz w:val="20"/>
                <w:szCs w:val="20"/>
              </w:rPr>
              <w:t>3.2. Maddenin Hâlleri</w:t>
            </w:r>
          </w:p>
          <w:p w:rsidR="008D1094" w:rsidRPr="00360E08" w:rsidRDefault="008D1094" w:rsidP="004D01AB">
            <w:pPr>
              <w:rPr>
                <w:rFonts w:cs="Calibri"/>
                <w:sz w:val="20"/>
                <w:szCs w:val="20"/>
              </w:rPr>
            </w:pPr>
            <w:r w:rsidRPr="00360E08">
              <w:rPr>
                <w:rFonts w:cs="Calibri"/>
                <w:sz w:val="20"/>
                <w:szCs w:val="20"/>
              </w:rPr>
              <w:t>Havadan Kaçış Yok</w:t>
            </w:r>
          </w:p>
          <w:p w:rsidR="008D1094" w:rsidRPr="00360E08" w:rsidRDefault="008D1094" w:rsidP="004D01AB">
            <w:pPr>
              <w:rPr>
                <w:rFonts w:cs="Calibri"/>
                <w:sz w:val="20"/>
                <w:szCs w:val="20"/>
              </w:rPr>
            </w:pPr>
            <w:r w:rsidRPr="00360E08">
              <w:rPr>
                <w:rFonts w:cs="Calibri"/>
                <w:sz w:val="20"/>
                <w:szCs w:val="20"/>
              </w:rPr>
              <w:t>Öğrenciler, ellerine aldıkları bir kartonu sallayarak veya yanaklarını şişirerek havanın varlığını hissederler.</w:t>
            </w:r>
          </w:p>
          <w:p w:rsidR="008D1094" w:rsidRPr="00360E08" w:rsidRDefault="008D1094" w:rsidP="004D01AB">
            <w:pPr>
              <w:rPr>
                <w:rFonts w:cs="Calibri"/>
                <w:sz w:val="20"/>
                <w:szCs w:val="20"/>
              </w:rPr>
            </w:pPr>
            <w:r w:rsidRPr="00360E08">
              <w:rPr>
                <w:rFonts w:cs="Calibri"/>
                <w:sz w:val="20"/>
                <w:szCs w:val="20"/>
              </w:rPr>
              <w:t>Gazı Hapsetmek Zordur</w:t>
            </w:r>
          </w:p>
          <w:p w:rsidR="008D1094" w:rsidRPr="00360E08" w:rsidRDefault="008D1094" w:rsidP="004D01AB">
            <w:pPr>
              <w:rPr>
                <w:rFonts w:cs="Calibri"/>
                <w:sz w:val="20"/>
                <w:szCs w:val="20"/>
              </w:rPr>
            </w:pPr>
            <w:r w:rsidRPr="00360E08">
              <w:rPr>
                <w:rFonts w:cs="Calibri"/>
                <w:sz w:val="20"/>
                <w:szCs w:val="20"/>
              </w:rPr>
              <w:t>Öğrenciler, toplu iğne batırılmış bir balonu şişirirler. Balon şişirildikten sonra havanın toplu iğne ile açılan delikten çıkışı izlenir. Aynı balona su konularak suyun sızma özelliğinin çok daha az olduğu gözlemlenir ve vurgulanır.</w:t>
            </w:r>
          </w:p>
        </w:tc>
        <w:tc>
          <w:tcPr>
            <w:tcW w:w="2552" w:type="dxa"/>
            <w:vMerge w:val="restart"/>
            <w:vAlign w:val="center"/>
          </w:tcPr>
          <w:p w:rsidR="008D1094" w:rsidRPr="00360E08" w:rsidRDefault="008D1094" w:rsidP="000C112B">
            <w:pPr>
              <w:rPr>
                <w:rFonts w:cs="Calibri"/>
                <w:sz w:val="20"/>
                <w:szCs w:val="20"/>
              </w:rPr>
            </w:pPr>
            <w:r w:rsidRPr="00360E08">
              <w:rPr>
                <w:rFonts w:cs="Calibri"/>
                <w:sz w:val="20"/>
                <w:szCs w:val="20"/>
              </w:rPr>
              <w:t xml:space="preserve">Konu / Kavramlar: </w:t>
            </w:r>
          </w:p>
          <w:p w:rsidR="008D1094" w:rsidRPr="00360E08" w:rsidRDefault="008D1094" w:rsidP="000C112B">
            <w:pPr>
              <w:rPr>
                <w:rFonts w:cs="Calibri"/>
                <w:sz w:val="20"/>
                <w:szCs w:val="20"/>
              </w:rPr>
            </w:pPr>
            <w:r w:rsidRPr="00360E08">
              <w:rPr>
                <w:rFonts w:cs="Calibri"/>
                <w:sz w:val="20"/>
                <w:szCs w:val="20"/>
              </w:rPr>
              <w:t>Katı, sıvı, gaz</w:t>
            </w:r>
          </w:p>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Maddenin hâllerine günlük yaşamdan örnekler verilir fakat özelliklerine değinilmez</w:t>
            </w:r>
          </w:p>
        </w:tc>
        <w:tc>
          <w:tcPr>
            <w:tcW w:w="1984" w:type="dxa"/>
            <w:vMerge w:val="restart"/>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021"/>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329"/>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4.ÜNİTE: ÇEVREMİZDEKİ IŞIK VE SESLER</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701"/>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07 – 11 ARALIK</w:t>
            </w:r>
          </w:p>
        </w:tc>
        <w:tc>
          <w:tcPr>
            <w:tcW w:w="510" w:type="dxa"/>
            <w:vMerge w:val="restart"/>
            <w:vAlign w:val="center"/>
          </w:tcPr>
          <w:p w:rsidR="008D1094" w:rsidRPr="00360E08" w:rsidRDefault="008D1094" w:rsidP="00360E08">
            <w:pPr>
              <w:jc w:val="center"/>
              <w:rPr>
                <w:sz w:val="20"/>
                <w:szCs w:val="20"/>
              </w:rPr>
            </w:pPr>
            <w:r w:rsidRPr="00360E08">
              <w:rPr>
                <w:sz w:val="20"/>
                <w:szCs w:val="20"/>
              </w:rPr>
              <w:t>13</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7357C9">
            <w:pPr>
              <w:rPr>
                <w:rFonts w:cs="Calibri"/>
                <w:sz w:val="20"/>
                <w:szCs w:val="20"/>
              </w:rPr>
            </w:pPr>
          </w:p>
          <w:p w:rsidR="008D1094" w:rsidRPr="00360E08" w:rsidRDefault="008D1094" w:rsidP="007357C9">
            <w:pPr>
              <w:rPr>
                <w:rFonts w:cs="Calibri"/>
                <w:sz w:val="20"/>
                <w:szCs w:val="20"/>
              </w:rPr>
            </w:pPr>
            <w:r w:rsidRPr="00360E08">
              <w:rPr>
                <w:rFonts w:cs="Calibri"/>
                <w:sz w:val="20"/>
                <w:szCs w:val="20"/>
              </w:rPr>
              <w:t xml:space="preserve">4.1.1. </w:t>
            </w:r>
          </w:p>
          <w:p w:rsidR="008D1094" w:rsidRPr="00360E08" w:rsidRDefault="008D1094" w:rsidP="007357C9">
            <w:pPr>
              <w:rPr>
                <w:rFonts w:cs="Calibri"/>
                <w:sz w:val="20"/>
                <w:szCs w:val="20"/>
              </w:rPr>
            </w:pPr>
            <w:r w:rsidRPr="00360E08">
              <w:rPr>
                <w:rFonts w:cs="Calibri"/>
                <w:sz w:val="20"/>
                <w:szCs w:val="20"/>
              </w:rPr>
              <w:t>Gözlemleri sonucunda görme olayının gerçekleşebilmesi için ışığın gerekli olduğu sonucunu çıkarır.</w:t>
            </w:r>
          </w:p>
        </w:tc>
        <w:tc>
          <w:tcPr>
            <w:tcW w:w="5953" w:type="dxa"/>
            <w:vMerge w:val="restart"/>
            <w:vAlign w:val="center"/>
          </w:tcPr>
          <w:p w:rsidR="008D1094" w:rsidRPr="00360E08" w:rsidRDefault="008D1094" w:rsidP="007357C9">
            <w:pPr>
              <w:rPr>
                <w:rFonts w:cs="Calibri"/>
                <w:sz w:val="10"/>
                <w:szCs w:val="10"/>
              </w:rPr>
            </w:pPr>
          </w:p>
          <w:p w:rsidR="008D1094" w:rsidRPr="00360E08" w:rsidRDefault="008D1094" w:rsidP="007357C9">
            <w:pPr>
              <w:rPr>
                <w:rFonts w:cs="Calibri"/>
                <w:sz w:val="20"/>
                <w:szCs w:val="20"/>
              </w:rPr>
            </w:pPr>
            <w:r w:rsidRPr="00360E08">
              <w:rPr>
                <w:rFonts w:cs="Calibri"/>
                <w:sz w:val="20"/>
                <w:szCs w:val="20"/>
              </w:rPr>
              <w:t>4.1. Işığın Görmedeki Rolü</w:t>
            </w:r>
          </w:p>
          <w:p w:rsidR="008D1094" w:rsidRPr="00360E08" w:rsidRDefault="008D1094" w:rsidP="007357C9">
            <w:pPr>
              <w:rPr>
                <w:rFonts w:cs="Calibri"/>
                <w:sz w:val="20"/>
                <w:szCs w:val="20"/>
              </w:rPr>
            </w:pPr>
            <w:r w:rsidRPr="00360E08">
              <w:rPr>
                <w:rFonts w:cs="Calibri"/>
                <w:sz w:val="20"/>
                <w:szCs w:val="20"/>
              </w:rPr>
              <w:t>Işık Hakkında Ne Biliyoruz?</w:t>
            </w:r>
          </w:p>
          <w:p w:rsidR="008D1094" w:rsidRPr="00360E08" w:rsidRDefault="008D1094" w:rsidP="007357C9">
            <w:pPr>
              <w:rPr>
                <w:rFonts w:cs="Calibri"/>
                <w:sz w:val="20"/>
                <w:szCs w:val="20"/>
              </w:rPr>
            </w:pPr>
            <w:r w:rsidRPr="00360E08">
              <w:rPr>
                <w:rFonts w:cs="Calibri"/>
                <w:sz w:val="20"/>
                <w:szCs w:val="20"/>
              </w:rPr>
              <w:t>“Daha önce hiç karanlık bir ortamda bulundunuz mu? Eğer bulunduysanız ortam ile ilgili gözlemleriniz nelerdir?”, “Bu ortam daha sonra aydınlık hâle geldi mi?”, “Işık hakkında neler biliyorsunuz?”, “En çok yararlandığınız aydınlatma araçları nelerdir?” sorularına cevap arayan öğrenciler, ön bilgilerini, tecrübelerini, gözlemlerini öğretmen rehberliğinde arkadaşlarıyla paylaşırlar. Üniteye girişte “Aydınlık ve karanlık” ile ilgili bir şiir, hikâye veya okuma parçası okunarak öğrencilerin konuya ilgisi çekilir. Merak uyandırılır.</w:t>
            </w:r>
          </w:p>
          <w:p w:rsidR="008D1094" w:rsidRPr="00360E08" w:rsidRDefault="008D1094" w:rsidP="007357C9">
            <w:pPr>
              <w:rPr>
                <w:rFonts w:cs="Calibri"/>
                <w:sz w:val="20"/>
                <w:szCs w:val="20"/>
              </w:rPr>
            </w:pPr>
            <w:r w:rsidRPr="00360E08">
              <w:rPr>
                <w:rFonts w:cs="Calibri"/>
                <w:sz w:val="20"/>
                <w:szCs w:val="20"/>
              </w:rPr>
              <w:t>Karanlıkta Görmeyi Dene</w:t>
            </w:r>
          </w:p>
          <w:p w:rsidR="008D1094" w:rsidRPr="00360E08" w:rsidRDefault="008D1094" w:rsidP="007357C9">
            <w:pPr>
              <w:rPr>
                <w:rFonts w:cs="Calibri"/>
                <w:sz w:val="20"/>
                <w:szCs w:val="20"/>
              </w:rPr>
            </w:pPr>
            <w:r w:rsidRPr="00360E08">
              <w:rPr>
                <w:rFonts w:cs="Calibri"/>
                <w:sz w:val="20"/>
                <w:szCs w:val="20"/>
              </w:rPr>
              <w:t xml:space="preserve">Öğrenciler, karanlık bir ortam (örneğin büyük bir kutu ile) oluştururlar. Karanlık ortamı inceleyerek gözlem yaparlar. Sonra ortamı kademe kademe aydınlatırlar. Yeni durum için tekrar gözlem yaparak sonuçları ilk durumdaki gözlemleriyle karşılaş-tırırlar. Işığın görme olayına etkisini yorumlarlar. </w:t>
            </w:r>
          </w:p>
        </w:tc>
        <w:tc>
          <w:tcPr>
            <w:tcW w:w="2552" w:type="dxa"/>
            <w:vMerge w:val="restart"/>
            <w:vAlign w:val="center"/>
          </w:tcPr>
          <w:p w:rsidR="008D1094" w:rsidRPr="00360E08" w:rsidRDefault="008D1094" w:rsidP="007357C9">
            <w:pPr>
              <w:rPr>
                <w:rFonts w:cs="Calibri"/>
                <w:sz w:val="20"/>
                <w:szCs w:val="20"/>
              </w:rPr>
            </w:pPr>
          </w:p>
          <w:p w:rsidR="008D1094" w:rsidRPr="00360E08" w:rsidRDefault="008D1094" w:rsidP="007357C9">
            <w:pPr>
              <w:rPr>
                <w:rFonts w:cs="Calibri"/>
                <w:sz w:val="20"/>
                <w:szCs w:val="20"/>
              </w:rPr>
            </w:pPr>
            <w:r w:rsidRPr="00360E08">
              <w:rPr>
                <w:rFonts w:cs="Calibri"/>
                <w:sz w:val="20"/>
                <w:szCs w:val="20"/>
              </w:rPr>
              <w:t xml:space="preserve">Konu /  Kavramlar: </w:t>
            </w:r>
          </w:p>
          <w:p w:rsidR="008D1094" w:rsidRPr="00360E08" w:rsidRDefault="008D1094" w:rsidP="007357C9">
            <w:pPr>
              <w:rPr>
                <w:rFonts w:cs="Calibri"/>
                <w:sz w:val="20"/>
                <w:szCs w:val="20"/>
              </w:rPr>
            </w:pPr>
            <w:r w:rsidRPr="00360E08">
              <w:rPr>
                <w:rFonts w:cs="Calibri"/>
                <w:sz w:val="20"/>
                <w:szCs w:val="20"/>
              </w:rPr>
              <w:t>Işık ve görme</w:t>
            </w:r>
          </w:p>
          <w:p w:rsidR="008D1094" w:rsidRPr="00360E08" w:rsidRDefault="008D1094" w:rsidP="007357C9">
            <w:pPr>
              <w:rPr>
                <w:rFonts w:cs="Calibri"/>
                <w:bCs/>
                <w:sz w:val="20"/>
                <w:szCs w:val="20"/>
              </w:rPr>
            </w:pPr>
          </w:p>
          <w:p w:rsidR="008D1094" w:rsidRPr="00360E08" w:rsidRDefault="008D1094" w:rsidP="00360E08">
            <w:pPr>
              <w:ind w:right="-106"/>
              <w:rPr>
                <w:rFonts w:cs="Calibri"/>
                <w:sz w:val="20"/>
                <w:szCs w:val="20"/>
              </w:rPr>
            </w:pPr>
            <w:r w:rsidRPr="00360E08">
              <w:rPr>
                <w:rFonts w:cs="Calibri"/>
                <w:bCs/>
                <w:sz w:val="20"/>
                <w:szCs w:val="20"/>
              </w:rPr>
              <w:t xml:space="preserve">[!] </w:t>
            </w:r>
            <w:r w:rsidRPr="00360E08">
              <w:rPr>
                <w:rFonts w:cs="Calibri"/>
                <w:sz w:val="20"/>
                <w:szCs w:val="20"/>
              </w:rPr>
              <w:t>Işık görmek için gereklidir; ancak fazla ışık zararlı olabilir. Örneğin, güneşe çıplak gözle bakmak sakıncalıdır. Bu konuda öğrenciler uyarılır.</w:t>
            </w:r>
          </w:p>
          <w:p w:rsidR="008D1094" w:rsidRPr="00360E08" w:rsidRDefault="008D1094" w:rsidP="007357C9">
            <w:pPr>
              <w:rPr>
                <w:rFonts w:cs="Calibri"/>
                <w:sz w:val="20"/>
                <w:szCs w:val="20"/>
              </w:rPr>
            </w:pPr>
          </w:p>
          <w:p w:rsidR="008D1094" w:rsidRPr="00360E08" w:rsidRDefault="008D1094" w:rsidP="007357C9">
            <w:pPr>
              <w:rPr>
                <w:rFonts w:cs="Calibri"/>
                <w:sz w:val="20"/>
                <w:szCs w:val="20"/>
              </w:rPr>
            </w:pPr>
          </w:p>
          <w:p w:rsidR="008D1094" w:rsidRPr="00360E08" w:rsidRDefault="008D1094" w:rsidP="007357C9">
            <w:pPr>
              <w:rPr>
                <w:rFonts w:cs="Calibri"/>
                <w:sz w:val="20"/>
                <w:szCs w:val="20"/>
              </w:rPr>
            </w:pPr>
          </w:p>
        </w:tc>
        <w:tc>
          <w:tcPr>
            <w:tcW w:w="1984" w:type="dxa"/>
            <w:vMerge w:val="restart"/>
            <w:vAlign w:val="center"/>
          </w:tcPr>
          <w:p w:rsidR="008D1094" w:rsidRPr="00360E08" w:rsidRDefault="008D1094" w:rsidP="000C112B">
            <w:pPr>
              <w:rPr>
                <w:sz w:val="20"/>
                <w:szCs w:val="20"/>
              </w:rPr>
            </w:pPr>
          </w:p>
        </w:tc>
        <w:tc>
          <w:tcPr>
            <w:tcW w:w="1985" w:type="dxa"/>
            <w:vMerge w:val="restart"/>
            <w:vAlign w:val="center"/>
          </w:tcPr>
          <w:p w:rsidR="008D1094" w:rsidRPr="00360E08" w:rsidRDefault="008D1094" w:rsidP="000C112B">
            <w:pPr>
              <w:rPr>
                <w:sz w:val="20"/>
                <w:szCs w:val="20"/>
              </w:rPr>
            </w:pPr>
            <w:r w:rsidRPr="00360E08">
              <w:rPr>
                <w:sz w:val="20"/>
                <w:szCs w:val="20"/>
              </w:rPr>
              <w:t>Açık uçlu sorular</w:t>
            </w:r>
          </w:p>
          <w:p w:rsidR="008D1094" w:rsidRPr="00360E08" w:rsidRDefault="008D1094" w:rsidP="000C112B">
            <w:pPr>
              <w:rPr>
                <w:sz w:val="20"/>
                <w:szCs w:val="20"/>
              </w:rPr>
            </w:pP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Öz değerlendirme formu</w:t>
            </w: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Akran</w:t>
            </w:r>
          </w:p>
          <w:p w:rsidR="008D1094" w:rsidRPr="00360E08" w:rsidRDefault="008D1094" w:rsidP="000C112B">
            <w:pPr>
              <w:rPr>
                <w:sz w:val="20"/>
                <w:szCs w:val="20"/>
              </w:rPr>
            </w:pPr>
            <w:r w:rsidRPr="00360E08">
              <w:rPr>
                <w:sz w:val="20"/>
                <w:szCs w:val="20"/>
              </w:rPr>
              <w:t>Değerlendirme formu</w:t>
            </w:r>
          </w:p>
        </w:tc>
      </w:tr>
      <w:tr w:rsidR="008D1094" w:rsidRPr="00360E08" w:rsidTr="00360E08">
        <w:trPr>
          <w:trHeight w:val="1701"/>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701"/>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79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14 – 18 ARALIK</w:t>
            </w:r>
          </w:p>
        </w:tc>
        <w:tc>
          <w:tcPr>
            <w:tcW w:w="510" w:type="dxa"/>
            <w:vMerge w:val="restart"/>
            <w:vAlign w:val="center"/>
          </w:tcPr>
          <w:p w:rsidR="008D1094" w:rsidRPr="00360E08" w:rsidRDefault="008D1094" w:rsidP="00360E08">
            <w:pPr>
              <w:jc w:val="center"/>
              <w:rPr>
                <w:sz w:val="20"/>
                <w:szCs w:val="20"/>
              </w:rPr>
            </w:pPr>
            <w:r w:rsidRPr="00360E08">
              <w:rPr>
                <w:sz w:val="20"/>
                <w:szCs w:val="20"/>
              </w:rPr>
              <w:t>14</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4.2.1.</w:t>
            </w:r>
          </w:p>
          <w:p w:rsidR="008D1094" w:rsidRPr="00360E08" w:rsidRDefault="008D1094" w:rsidP="00360E08">
            <w:pPr>
              <w:ind w:right="-71"/>
              <w:rPr>
                <w:rFonts w:cs="Calibri"/>
                <w:sz w:val="20"/>
                <w:szCs w:val="20"/>
              </w:rPr>
            </w:pPr>
            <w:r w:rsidRPr="00360E08">
              <w:rPr>
                <w:rFonts w:cs="Calibri"/>
                <w:sz w:val="20"/>
                <w:szCs w:val="20"/>
              </w:rPr>
              <w:t>Çevresindeki ışık kaynaklarını doğal ve yapay ışık kaynakları şeklinde sınıflandırır.</w:t>
            </w:r>
          </w:p>
        </w:tc>
        <w:tc>
          <w:tcPr>
            <w:tcW w:w="5953" w:type="dxa"/>
            <w:vMerge w:val="restart"/>
            <w:vAlign w:val="center"/>
          </w:tcPr>
          <w:p w:rsidR="008D1094" w:rsidRPr="00360E08" w:rsidRDefault="008D1094" w:rsidP="007357C9">
            <w:pPr>
              <w:rPr>
                <w:rFonts w:cs="Calibri"/>
                <w:sz w:val="10"/>
                <w:szCs w:val="10"/>
              </w:rPr>
            </w:pPr>
          </w:p>
          <w:p w:rsidR="008D1094" w:rsidRPr="00360E08" w:rsidRDefault="008D1094" w:rsidP="007357C9">
            <w:pPr>
              <w:rPr>
                <w:rFonts w:cs="Calibri"/>
                <w:sz w:val="20"/>
                <w:szCs w:val="20"/>
              </w:rPr>
            </w:pPr>
            <w:r w:rsidRPr="00360E08">
              <w:rPr>
                <w:rFonts w:cs="Calibri"/>
                <w:sz w:val="20"/>
                <w:szCs w:val="20"/>
              </w:rPr>
              <w:t>4.2. Işık Kaynakları</w:t>
            </w:r>
          </w:p>
          <w:p w:rsidR="008D1094" w:rsidRPr="00360E08" w:rsidRDefault="008D1094" w:rsidP="007357C9">
            <w:pPr>
              <w:rPr>
                <w:rFonts w:cs="Calibri"/>
                <w:sz w:val="20"/>
                <w:szCs w:val="20"/>
              </w:rPr>
            </w:pPr>
            <w:r w:rsidRPr="00360E08">
              <w:rPr>
                <w:rFonts w:cs="Calibri"/>
                <w:sz w:val="20"/>
                <w:szCs w:val="20"/>
              </w:rPr>
              <w:t>Işık Kaynaklarını Gözlemleyelim</w:t>
            </w:r>
          </w:p>
          <w:p w:rsidR="008D1094" w:rsidRPr="00360E08" w:rsidRDefault="008D1094" w:rsidP="007357C9">
            <w:pPr>
              <w:rPr>
                <w:rFonts w:cs="Calibri"/>
                <w:sz w:val="20"/>
                <w:szCs w:val="20"/>
              </w:rPr>
            </w:pPr>
            <w:r w:rsidRPr="00360E08">
              <w:rPr>
                <w:rFonts w:cs="Calibri"/>
                <w:sz w:val="20"/>
                <w:szCs w:val="20"/>
              </w:rPr>
              <w:t xml:space="preserve">Öğrenciler, çevrelerindeki, çeşitli ışık kaynaklarını (Güneş, yıldız, ampul, mum, trafik ışıkları, el feneri vb.) gözlemler ve karşılaştırırlar. Gözlem sonuçlarını tartışırlar. Gözlem sonuçlarına göre ışık kaynakları, doğal/yapay oluşları ve parlaklıkları bakımından sınıflandırırlar. </w:t>
            </w:r>
          </w:p>
        </w:tc>
        <w:tc>
          <w:tcPr>
            <w:tcW w:w="2552" w:type="dxa"/>
            <w:vMerge w:val="restart"/>
            <w:vAlign w:val="center"/>
          </w:tcPr>
          <w:p w:rsidR="008D1094" w:rsidRPr="00360E08" w:rsidRDefault="008D1094" w:rsidP="007357C9">
            <w:pPr>
              <w:rPr>
                <w:rFonts w:cs="Calibri"/>
                <w:sz w:val="20"/>
                <w:szCs w:val="20"/>
              </w:rPr>
            </w:pPr>
          </w:p>
          <w:p w:rsidR="008D1094" w:rsidRPr="00360E08" w:rsidRDefault="008D1094" w:rsidP="007357C9">
            <w:pPr>
              <w:rPr>
                <w:rFonts w:cs="Calibri"/>
                <w:sz w:val="20"/>
                <w:szCs w:val="20"/>
              </w:rPr>
            </w:pPr>
            <w:r w:rsidRPr="00360E08">
              <w:rPr>
                <w:rFonts w:cs="Calibri"/>
                <w:sz w:val="20"/>
                <w:szCs w:val="20"/>
              </w:rPr>
              <w:t xml:space="preserve">Konu /  Kavramlar: </w:t>
            </w:r>
          </w:p>
          <w:p w:rsidR="008D1094" w:rsidRPr="00360E08" w:rsidRDefault="008D1094" w:rsidP="007357C9">
            <w:pPr>
              <w:rPr>
                <w:rFonts w:cs="Calibri"/>
                <w:bCs/>
                <w:sz w:val="20"/>
                <w:szCs w:val="20"/>
              </w:rPr>
            </w:pPr>
            <w:r w:rsidRPr="00360E08">
              <w:rPr>
                <w:rFonts w:cs="Calibri"/>
                <w:sz w:val="20"/>
                <w:szCs w:val="20"/>
              </w:rPr>
              <w:t>Doğal ışık kaynakları, yapay ışık kaynakları</w:t>
            </w:r>
          </w:p>
          <w:p w:rsidR="008D1094" w:rsidRPr="00360E08" w:rsidRDefault="008D1094" w:rsidP="007357C9">
            <w:pPr>
              <w:rPr>
                <w:rFonts w:cs="Calibri"/>
                <w:sz w:val="20"/>
                <w:szCs w:val="20"/>
              </w:rPr>
            </w:pPr>
          </w:p>
          <w:p w:rsidR="008D1094" w:rsidRPr="00360E08" w:rsidRDefault="008D1094" w:rsidP="007357C9">
            <w:pPr>
              <w:rPr>
                <w:rFonts w:cs="Calibri"/>
                <w:sz w:val="20"/>
                <w:szCs w:val="20"/>
              </w:rPr>
            </w:pPr>
          </w:p>
        </w:tc>
        <w:tc>
          <w:tcPr>
            <w:tcW w:w="1984" w:type="dxa"/>
            <w:vMerge w:val="restart"/>
            <w:vAlign w:val="center"/>
          </w:tcPr>
          <w:p w:rsidR="008D1094" w:rsidRPr="00360E08" w:rsidRDefault="008D1094" w:rsidP="000C112B">
            <w:pPr>
              <w:rPr>
                <w:sz w:val="20"/>
                <w:szCs w:val="20"/>
              </w:rPr>
            </w:pPr>
            <w:r w:rsidRPr="00360E08">
              <w:rPr>
                <w:sz w:val="20"/>
                <w:szCs w:val="20"/>
              </w:rPr>
              <w:t xml:space="preserve">4.2.1 kazanımı için Türkçe dersi Dinleme öğrenme alanı; Dinlediğini Anlama </w:t>
            </w:r>
          </w:p>
          <w:p w:rsidR="008D1094" w:rsidRPr="00360E08" w:rsidRDefault="008D1094" w:rsidP="000C112B">
            <w:pPr>
              <w:rPr>
                <w:sz w:val="20"/>
                <w:szCs w:val="20"/>
              </w:rPr>
            </w:pPr>
            <w:r w:rsidRPr="00360E08">
              <w:rPr>
                <w:sz w:val="20"/>
                <w:szCs w:val="20"/>
              </w:rPr>
              <w:t>(Kazanım 27)</w:t>
            </w:r>
          </w:p>
        </w:tc>
        <w:tc>
          <w:tcPr>
            <w:tcW w:w="1985" w:type="dxa"/>
            <w:vMerge/>
            <w:vAlign w:val="center"/>
          </w:tcPr>
          <w:p w:rsidR="008D1094" w:rsidRPr="00360E08" w:rsidRDefault="008D1094" w:rsidP="000C112B">
            <w:pPr>
              <w:rPr>
                <w:sz w:val="20"/>
                <w:szCs w:val="20"/>
              </w:rPr>
            </w:pPr>
          </w:p>
        </w:tc>
      </w:tr>
      <w:tr w:rsidR="008D1094" w:rsidRPr="00360E08" w:rsidTr="00360E08">
        <w:trPr>
          <w:trHeight w:val="79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79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4.ÜNİTE: ÇEVREMİZDEKİ IŞIK VE SESLER</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73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21 – 25 ARALIK</w:t>
            </w:r>
          </w:p>
        </w:tc>
        <w:tc>
          <w:tcPr>
            <w:tcW w:w="510" w:type="dxa"/>
            <w:vMerge w:val="restart"/>
            <w:vAlign w:val="center"/>
          </w:tcPr>
          <w:p w:rsidR="008D1094" w:rsidRPr="00360E08" w:rsidRDefault="008D1094" w:rsidP="00360E08">
            <w:pPr>
              <w:jc w:val="center"/>
              <w:rPr>
                <w:sz w:val="20"/>
                <w:szCs w:val="20"/>
              </w:rPr>
            </w:pPr>
            <w:r w:rsidRPr="00360E08">
              <w:rPr>
                <w:sz w:val="20"/>
                <w:szCs w:val="20"/>
              </w:rPr>
              <w:t>15</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4.2.1.</w:t>
            </w:r>
          </w:p>
          <w:p w:rsidR="008D1094" w:rsidRPr="00360E08" w:rsidRDefault="008D1094" w:rsidP="00360E08">
            <w:pPr>
              <w:ind w:right="-71"/>
              <w:rPr>
                <w:rFonts w:cs="Calibri"/>
                <w:sz w:val="20"/>
                <w:szCs w:val="20"/>
              </w:rPr>
            </w:pPr>
            <w:r w:rsidRPr="00360E08">
              <w:rPr>
                <w:rFonts w:cs="Calibri"/>
                <w:sz w:val="20"/>
                <w:szCs w:val="20"/>
              </w:rPr>
              <w:t>Çevresindeki ışık kaynaklarını doğal ve yapay ışık kaynakları şeklinde sınıflandırır.</w:t>
            </w:r>
          </w:p>
        </w:tc>
        <w:tc>
          <w:tcPr>
            <w:tcW w:w="5953" w:type="dxa"/>
            <w:vMerge w:val="restart"/>
          </w:tcPr>
          <w:p w:rsidR="008D1094" w:rsidRPr="00360E08" w:rsidRDefault="008D1094" w:rsidP="000C112B">
            <w:pPr>
              <w:rPr>
                <w:rFonts w:cs="Calibri"/>
                <w:sz w:val="10"/>
                <w:szCs w:val="10"/>
              </w:rPr>
            </w:pPr>
          </w:p>
          <w:p w:rsidR="008D1094" w:rsidRPr="00360E08" w:rsidRDefault="008D1094" w:rsidP="000C112B">
            <w:pPr>
              <w:rPr>
                <w:rFonts w:cs="Calibri"/>
                <w:sz w:val="20"/>
                <w:szCs w:val="20"/>
              </w:rPr>
            </w:pPr>
            <w:r w:rsidRPr="00360E08">
              <w:rPr>
                <w:rFonts w:cs="Calibri"/>
                <w:sz w:val="20"/>
                <w:szCs w:val="20"/>
              </w:rPr>
              <w:t xml:space="preserve">4.2. Işık Kaynakları - </w:t>
            </w:r>
            <w:r w:rsidRPr="00360E08">
              <w:rPr>
                <w:rFonts w:cs="Calibri"/>
                <w:bCs/>
                <w:sz w:val="20"/>
                <w:szCs w:val="20"/>
              </w:rPr>
              <w:t>Işık Çemberi</w:t>
            </w:r>
            <w:r w:rsidRPr="00360E08">
              <w:rPr>
                <w:rFonts w:cs="Calibri"/>
                <w:sz w:val="20"/>
                <w:szCs w:val="20"/>
              </w:rPr>
              <w:t xml:space="preserve"> </w:t>
            </w:r>
          </w:p>
          <w:p w:rsidR="008D1094" w:rsidRPr="00360E08" w:rsidRDefault="008D1094" w:rsidP="00F671B4">
            <w:pPr>
              <w:rPr>
                <w:rFonts w:cs="Calibri"/>
                <w:sz w:val="20"/>
                <w:szCs w:val="20"/>
              </w:rPr>
            </w:pPr>
            <w:r w:rsidRPr="00360E08">
              <w:rPr>
                <w:rFonts w:cs="Calibri"/>
                <w:sz w:val="20"/>
                <w:szCs w:val="20"/>
              </w:rPr>
              <w:t xml:space="preserve">Her grup 6 kişiden oluşmak üzere sınıf 4 gruba ayrılır. Oyunun her seviyesinde grubu farklı kişiler temsil eder. Her seviyede farklı sorular sorulur. 1.Seviyede doğru mu yanlış mı oyunu, 2.seviyede eşleştirme oyunu oynanır. 3.Seviyede kartlara yapay ışık kaynaklarına ait bir özellik yazılması istenir. 4.Seviyede kartlara doğal ışık kaynaklarına ait bir özellik yazılması istenir. 5.Seviyede her grubun karşı gruba sormak üzere soru yazması istenir. 6.seviyede yapay ışık kaynaklarına örnek vermeleri istenir. Oyun sonunda en çok ilerleyen grup oyunu kazanır. Her grup oyun alanının en dış çemberinden oyuna başlar. Sorulara doğru cevap verildikçe ilerlenir, yanlış cevap verildiğinde olduğu yerde kalınır. </w:t>
            </w:r>
          </w:p>
        </w:tc>
        <w:tc>
          <w:tcPr>
            <w:tcW w:w="2552" w:type="dxa"/>
            <w:vMerge w:val="restart"/>
          </w:tcPr>
          <w:p w:rsidR="008D1094" w:rsidRPr="00360E08" w:rsidRDefault="008D1094" w:rsidP="000C112B">
            <w:pPr>
              <w:rPr>
                <w:rFonts w:cs="Calibri"/>
                <w:sz w:val="10"/>
                <w:szCs w:val="10"/>
              </w:rPr>
            </w:pPr>
          </w:p>
          <w:p w:rsidR="008D1094" w:rsidRPr="00360E08" w:rsidRDefault="008D1094" w:rsidP="000C112B">
            <w:pPr>
              <w:rPr>
                <w:rFonts w:cs="Calibri"/>
                <w:sz w:val="20"/>
                <w:szCs w:val="20"/>
              </w:rPr>
            </w:pPr>
            <w:r w:rsidRPr="00360E08">
              <w:rPr>
                <w:rFonts w:cs="Calibri"/>
                <w:sz w:val="20"/>
                <w:szCs w:val="20"/>
              </w:rPr>
              <w:t xml:space="preserve">Konu / Kavramlar: </w:t>
            </w:r>
          </w:p>
          <w:p w:rsidR="008D1094" w:rsidRPr="00360E08" w:rsidRDefault="008D1094" w:rsidP="000C112B">
            <w:pPr>
              <w:rPr>
                <w:rFonts w:cs="Calibri"/>
                <w:bCs/>
                <w:sz w:val="20"/>
                <w:szCs w:val="20"/>
              </w:rPr>
            </w:pPr>
            <w:r w:rsidRPr="00360E08">
              <w:rPr>
                <w:rFonts w:cs="Calibri"/>
                <w:sz w:val="20"/>
                <w:szCs w:val="20"/>
              </w:rPr>
              <w:t>Doğal ışık kaynakları, yapay ışık kaynakları</w:t>
            </w:r>
          </w:p>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İnformal öğrenme ortamlarından (bilim, sanat ve arkeoloji müzeleri, hayvanat bahçesi, doğal ortamlar vb.) faydalanılır.</w:t>
            </w:r>
          </w:p>
        </w:tc>
        <w:tc>
          <w:tcPr>
            <w:tcW w:w="1984" w:type="dxa"/>
            <w:vMerge w:val="restart"/>
            <w:vAlign w:val="center"/>
          </w:tcPr>
          <w:p w:rsidR="008D1094" w:rsidRPr="00360E08" w:rsidRDefault="008D1094" w:rsidP="000C112B">
            <w:pPr>
              <w:rPr>
                <w:sz w:val="20"/>
                <w:szCs w:val="20"/>
              </w:rPr>
            </w:pPr>
            <w:r w:rsidRPr="00360E08">
              <w:rPr>
                <w:sz w:val="20"/>
                <w:szCs w:val="20"/>
              </w:rPr>
              <w:t xml:space="preserve">4.2.1 kazanımı için Türkçe dersi Dinleme öğrenme alanı; Dinlediğini Anlama </w:t>
            </w:r>
          </w:p>
          <w:p w:rsidR="008D1094" w:rsidRPr="00360E08" w:rsidRDefault="008D1094" w:rsidP="000C112B">
            <w:pPr>
              <w:rPr>
                <w:sz w:val="20"/>
                <w:szCs w:val="20"/>
              </w:rPr>
            </w:pPr>
            <w:r w:rsidRPr="00360E08">
              <w:rPr>
                <w:sz w:val="20"/>
                <w:szCs w:val="20"/>
              </w:rPr>
              <w:t>(Kazanım 27)</w:t>
            </w:r>
          </w:p>
        </w:tc>
        <w:tc>
          <w:tcPr>
            <w:tcW w:w="1985" w:type="dxa"/>
            <w:vMerge w:val="restart"/>
            <w:vAlign w:val="center"/>
          </w:tcPr>
          <w:p w:rsidR="008D1094" w:rsidRPr="00360E08" w:rsidRDefault="008D1094" w:rsidP="00044EDF">
            <w:pPr>
              <w:rPr>
                <w:sz w:val="20"/>
                <w:szCs w:val="20"/>
              </w:rPr>
            </w:pPr>
            <w:r w:rsidRPr="00360E08">
              <w:rPr>
                <w:sz w:val="20"/>
                <w:szCs w:val="20"/>
              </w:rPr>
              <w:t>Açık uçlu sorular</w:t>
            </w:r>
          </w:p>
          <w:p w:rsidR="008D1094" w:rsidRPr="00360E08" w:rsidRDefault="008D1094" w:rsidP="00044EDF">
            <w:pPr>
              <w:rPr>
                <w:sz w:val="20"/>
                <w:szCs w:val="20"/>
              </w:rPr>
            </w:pPr>
          </w:p>
          <w:p w:rsidR="008D1094" w:rsidRPr="00360E08" w:rsidRDefault="008D1094" w:rsidP="00044EDF">
            <w:pPr>
              <w:rPr>
                <w:sz w:val="20"/>
                <w:szCs w:val="20"/>
              </w:rPr>
            </w:pPr>
          </w:p>
          <w:p w:rsidR="008D1094" w:rsidRPr="00360E08" w:rsidRDefault="008D1094" w:rsidP="00044EDF">
            <w:pPr>
              <w:rPr>
                <w:sz w:val="20"/>
                <w:szCs w:val="20"/>
              </w:rPr>
            </w:pPr>
            <w:r w:rsidRPr="00360E08">
              <w:rPr>
                <w:sz w:val="20"/>
                <w:szCs w:val="20"/>
              </w:rPr>
              <w:t>Öz değerlendirme formu</w:t>
            </w:r>
          </w:p>
          <w:p w:rsidR="008D1094" w:rsidRPr="00360E08" w:rsidRDefault="008D1094" w:rsidP="00044EDF">
            <w:pPr>
              <w:rPr>
                <w:sz w:val="20"/>
                <w:szCs w:val="20"/>
              </w:rPr>
            </w:pPr>
          </w:p>
          <w:p w:rsidR="008D1094" w:rsidRPr="00360E08" w:rsidRDefault="008D1094" w:rsidP="00044EDF">
            <w:pPr>
              <w:rPr>
                <w:sz w:val="20"/>
                <w:szCs w:val="20"/>
              </w:rPr>
            </w:pPr>
            <w:r w:rsidRPr="00360E08">
              <w:rPr>
                <w:sz w:val="20"/>
                <w:szCs w:val="20"/>
              </w:rPr>
              <w:t>Akran</w:t>
            </w:r>
          </w:p>
          <w:p w:rsidR="008D1094" w:rsidRPr="00360E08" w:rsidRDefault="008D1094" w:rsidP="00044EDF">
            <w:pPr>
              <w:rPr>
                <w:sz w:val="20"/>
                <w:szCs w:val="20"/>
              </w:rPr>
            </w:pPr>
            <w:r w:rsidRPr="00360E08">
              <w:rPr>
                <w:sz w:val="20"/>
                <w:szCs w:val="20"/>
              </w:rPr>
              <w:t>Değerlendirme formu</w:t>
            </w:r>
          </w:p>
        </w:tc>
      </w:tr>
      <w:tr w:rsidR="008D1094" w:rsidRPr="00360E08" w:rsidTr="00360E08">
        <w:trPr>
          <w:trHeight w:val="73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73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928"/>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28 ARALIK – 01 OCAK</w:t>
            </w:r>
          </w:p>
        </w:tc>
        <w:tc>
          <w:tcPr>
            <w:tcW w:w="510" w:type="dxa"/>
            <w:vMerge w:val="restart"/>
            <w:vAlign w:val="center"/>
          </w:tcPr>
          <w:p w:rsidR="008D1094" w:rsidRPr="00360E08" w:rsidRDefault="008D1094" w:rsidP="00360E08">
            <w:pPr>
              <w:jc w:val="center"/>
              <w:rPr>
                <w:sz w:val="20"/>
                <w:szCs w:val="20"/>
              </w:rPr>
            </w:pPr>
            <w:r w:rsidRPr="00360E08">
              <w:rPr>
                <w:sz w:val="20"/>
                <w:szCs w:val="20"/>
              </w:rPr>
              <w:t>16</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044EDF">
            <w:pPr>
              <w:rPr>
                <w:rFonts w:cs="Calibri"/>
                <w:sz w:val="20"/>
                <w:szCs w:val="20"/>
              </w:rPr>
            </w:pPr>
            <w:r w:rsidRPr="00360E08">
              <w:rPr>
                <w:rFonts w:cs="Calibri"/>
                <w:sz w:val="20"/>
                <w:szCs w:val="20"/>
              </w:rPr>
              <w:t xml:space="preserve">4.3.1. </w:t>
            </w:r>
          </w:p>
          <w:p w:rsidR="008D1094" w:rsidRPr="00360E08" w:rsidRDefault="008D1094" w:rsidP="00044EDF">
            <w:pPr>
              <w:rPr>
                <w:rFonts w:cs="Calibri"/>
                <w:sz w:val="20"/>
                <w:szCs w:val="20"/>
              </w:rPr>
            </w:pPr>
            <w:r w:rsidRPr="00360E08">
              <w:rPr>
                <w:rFonts w:cs="Calibri"/>
                <w:sz w:val="20"/>
                <w:szCs w:val="20"/>
              </w:rPr>
              <w:t>Ses şiddetinin işitme için belirleyici olduğunu gözlemler ve her sesin insan kulağı</w:t>
            </w:r>
          </w:p>
          <w:p w:rsidR="008D1094" w:rsidRPr="00360E08" w:rsidRDefault="008D1094" w:rsidP="00044EDF">
            <w:pPr>
              <w:rPr>
                <w:rFonts w:cs="Calibri"/>
                <w:sz w:val="20"/>
                <w:szCs w:val="20"/>
              </w:rPr>
            </w:pPr>
            <w:r w:rsidRPr="00360E08">
              <w:rPr>
                <w:rFonts w:cs="Calibri"/>
                <w:sz w:val="20"/>
                <w:szCs w:val="20"/>
              </w:rPr>
              <w:t>tarafından işitilemeyeceğini fark eder.</w:t>
            </w:r>
          </w:p>
        </w:tc>
        <w:tc>
          <w:tcPr>
            <w:tcW w:w="5953" w:type="dxa"/>
            <w:vMerge w:val="restart"/>
            <w:vAlign w:val="center"/>
          </w:tcPr>
          <w:p w:rsidR="008D1094" w:rsidRPr="00360E08" w:rsidRDefault="008D1094" w:rsidP="00044EDF">
            <w:pPr>
              <w:rPr>
                <w:rFonts w:cs="Calibri"/>
                <w:sz w:val="20"/>
                <w:szCs w:val="20"/>
              </w:rPr>
            </w:pPr>
            <w:r w:rsidRPr="00360E08">
              <w:rPr>
                <w:rFonts w:cs="Calibri"/>
                <w:sz w:val="20"/>
                <w:szCs w:val="20"/>
              </w:rPr>
              <w:t>4.3. Sesin İşitmedeki Rolü</w:t>
            </w:r>
          </w:p>
          <w:p w:rsidR="008D1094" w:rsidRPr="00360E08" w:rsidRDefault="008D1094" w:rsidP="00044EDF">
            <w:pPr>
              <w:rPr>
                <w:rFonts w:cs="Calibri"/>
                <w:sz w:val="20"/>
                <w:szCs w:val="20"/>
              </w:rPr>
            </w:pPr>
            <w:r w:rsidRPr="00360E08">
              <w:rPr>
                <w:rFonts w:cs="Calibri"/>
                <w:sz w:val="20"/>
                <w:szCs w:val="20"/>
              </w:rPr>
              <w:t>İşitemediğimiz Sesler de Var mıdır?</w:t>
            </w:r>
          </w:p>
          <w:p w:rsidR="008D1094" w:rsidRPr="00360E08" w:rsidRDefault="008D1094" w:rsidP="00044EDF">
            <w:pPr>
              <w:rPr>
                <w:rFonts w:cs="Calibri"/>
                <w:sz w:val="20"/>
                <w:szCs w:val="20"/>
              </w:rPr>
            </w:pPr>
            <w:r w:rsidRPr="00360E08">
              <w:rPr>
                <w:rFonts w:cs="Calibri"/>
                <w:sz w:val="20"/>
                <w:szCs w:val="20"/>
              </w:rPr>
              <w:t>Öğrenciler, “Her sesi duyabilir miyiz? İşitemediğimiz sesler de var mıdır?” sorularına, çeşitli kaynaklardan bilgi toplayıp araştırma yaparak cevap ararlar.</w:t>
            </w:r>
          </w:p>
          <w:p w:rsidR="008D1094" w:rsidRPr="00360E08" w:rsidRDefault="008D1094" w:rsidP="00044EDF">
            <w:pPr>
              <w:rPr>
                <w:rFonts w:cs="Calibri"/>
                <w:sz w:val="20"/>
                <w:szCs w:val="20"/>
              </w:rPr>
            </w:pPr>
            <w:r w:rsidRPr="00360E08">
              <w:rPr>
                <w:rFonts w:cs="Calibri"/>
                <w:sz w:val="20"/>
                <w:szCs w:val="20"/>
              </w:rPr>
              <w:t>Ses Şiddeti ve Uzaklık Arasındaki İlişki Nedir?</w:t>
            </w:r>
          </w:p>
          <w:p w:rsidR="008D1094" w:rsidRPr="00360E08" w:rsidRDefault="008D1094" w:rsidP="00044EDF">
            <w:pPr>
              <w:rPr>
                <w:rFonts w:cs="Calibri"/>
                <w:sz w:val="20"/>
                <w:szCs w:val="20"/>
              </w:rPr>
            </w:pPr>
            <w:r w:rsidRPr="00360E08">
              <w:rPr>
                <w:rFonts w:cs="Calibri"/>
                <w:sz w:val="20"/>
                <w:szCs w:val="20"/>
              </w:rPr>
              <w:t>Öğrenciler sınıftaki bir ses kaynağına (çalar saat, teyp vb.) yaklaşıp ondan uzaklaşarak sesin nasıl değiştiği hakkında gözlem yapar. Gözlem sonuçları tartışılır. Aynı ses kaynağının ürettiği sesin farklı uzaklıklarda, farklı şekilde duyulmasının sebebi açıklanırken öğretmen, sesi duyabilmemizi sağlayan özelliğinin “sesin şiddeti” olduğunu vurgular.</w:t>
            </w:r>
          </w:p>
        </w:tc>
        <w:tc>
          <w:tcPr>
            <w:tcW w:w="2552" w:type="dxa"/>
            <w:vMerge w:val="restart"/>
            <w:vAlign w:val="center"/>
          </w:tcPr>
          <w:p w:rsidR="008D1094" w:rsidRPr="00360E08" w:rsidRDefault="008D1094" w:rsidP="00044EDF">
            <w:pPr>
              <w:rPr>
                <w:rFonts w:cs="Calibri"/>
                <w:sz w:val="20"/>
                <w:szCs w:val="20"/>
              </w:rPr>
            </w:pPr>
            <w:r w:rsidRPr="00360E08">
              <w:rPr>
                <w:rFonts w:cs="Calibri"/>
                <w:sz w:val="20"/>
                <w:szCs w:val="20"/>
              </w:rPr>
              <w:t xml:space="preserve">Konu / Kavramlar: </w:t>
            </w:r>
          </w:p>
          <w:p w:rsidR="008D1094" w:rsidRPr="00360E08" w:rsidRDefault="008D1094" w:rsidP="00044EDF">
            <w:pPr>
              <w:rPr>
                <w:rFonts w:cs="Calibri"/>
                <w:sz w:val="20"/>
                <w:szCs w:val="20"/>
              </w:rPr>
            </w:pPr>
            <w:r w:rsidRPr="00360E08">
              <w:rPr>
                <w:rFonts w:cs="Calibri"/>
                <w:sz w:val="20"/>
                <w:szCs w:val="20"/>
              </w:rPr>
              <w:t>Ses şiddeti ile işitme arasındaki ilişki, işitme kaybı</w:t>
            </w:r>
          </w:p>
          <w:p w:rsidR="008D1094" w:rsidRPr="00360E08" w:rsidRDefault="008D1094" w:rsidP="00044EDF">
            <w:pPr>
              <w:rPr>
                <w:rFonts w:cs="Calibri"/>
                <w:sz w:val="20"/>
                <w:szCs w:val="20"/>
              </w:rPr>
            </w:pPr>
            <w:r w:rsidRPr="00360E08">
              <w:rPr>
                <w:rFonts w:cs="Calibri"/>
                <w:sz w:val="20"/>
                <w:szCs w:val="20"/>
              </w:rPr>
              <w:t>Ses şiddetinin, sesi duyabilmemizi sağlayan özellik olduğu vurgulanır.</w:t>
            </w:r>
          </w:p>
          <w:p w:rsidR="008D1094" w:rsidRPr="00360E08" w:rsidRDefault="008D1094" w:rsidP="00044EDF">
            <w:pPr>
              <w:rPr>
                <w:rFonts w:cs="Calibri"/>
                <w:sz w:val="20"/>
                <w:szCs w:val="20"/>
              </w:rPr>
            </w:pPr>
            <w:r w:rsidRPr="00360E08">
              <w:rPr>
                <w:rFonts w:cs="Calibri"/>
                <w:sz w:val="20"/>
                <w:szCs w:val="20"/>
              </w:rPr>
              <w:t>Ses şiddeti ile uzaklık arasında matematiksel bir ilişki verilmez.</w:t>
            </w:r>
          </w:p>
        </w:tc>
        <w:tc>
          <w:tcPr>
            <w:tcW w:w="1984" w:type="dxa"/>
            <w:vMerge w:val="restart"/>
            <w:vAlign w:val="center"/>
          </w:tcPr>
          <w:p w:rsidR="008D1094" w:rsidRPr="00360E08" w:rsidRDefault="008D1094" w:rsidP="00044EDF">
            <w:pPr>
              <w:rPr>
                <w:sz w:val="20"/>
                <w:szCs w:val="20"/>
              </w:rPr>
            </w:pPr>
            <w:r w:rsidRPr="00360E08">
              <w:rPr>
                <w:sz w:val="20"/>
                <w:szCs w:val="20"/>
              </w:rPr>
              <w:t>[!] Uzun süreli ve tekrarlanan gürültünün işitme</w:t>
            </w:r>
          </w:p>
          <w:p w:rsidR="008D1094" w:rsidRPr="00360E08" w:rsidRDefault="008D1094" w:rsidP="00044EDF">
            <w:pPr>
              <w:rPr>
                <w:sz w:val="20"/>
                <w:szCs w:val="20"/>
              </w:rPr>
            </w:pPr>
            <w:r w:rsidRPr="00360E08">
              <w:rPr>
                <w:sz w:val="20"/>
                <w:szCs w:val="20"/>
              </w:rPr>
              <w:t>kaybına sebep olabileceği vurgulanır.</w:t>
            </w:r>
          </w:p>
          <w:p w:rsidR="008D1094" w:rsidRPr="00360E08" w:rsidRDefault="008D1094" w:rsidP="00044EDF">
            <w:pPr>
              <w:rPr>
                <w:sz w:val="20"/>
                <w:szCs w:val="20"/>
              </w:rPr>
            </w:pPr>
            <w:r w:rsidRPr="00360E08">
              <w:rPr>
                <w:sz w:val="20"/>
                <w:szCs w:val="20"/>
              </w:rPr>
              <w:t>[!] Yüksek sesle müzik dinlemenin işitmeye ve kulak sağlığına olumsuz etkileri vurgulanır.</w:t>
            </w:r>
          </w:p>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1928"/>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0C112B">
            <w:pPr>
              <w:rPr>
                <w:b/>
                <w:sz w:val="20"/>
                <w:szCs w:val="20"/>
              </w:rPr>
            </w:pPr>
            <w:r w:rsidRPr="00360E08">
              <w:rPr>
                <w:b/>
                <w:sz w:val="20"/>
                <w:szCs w:val="20"/>
              </w:rPr>
              <w:t>4.ÜNİTE: ÇEVREMİZDEKİ IŞIK VE SESLER</w:t>
            </w:r>
          </w:p>
        </w:tc>
        <w:tc>
          <w:tcPr>
            <w:tcW w:w="6521" w:type="dxa"/>
            <w:gridSpan w:val="3"/>
            <w:tcBorders>
              <w:left w:val="nil"/>
            </w:tcBorders>
            <w:vAlign w:val="center"/>
          </w:tcPr>
          <w:p w:rsidR="008D1094" w:rsidRPr="00360E08" w:rsidRDefault="008D1094" w:rsidP="000C112B">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0C112B">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2421"/>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28 ARALIK - 01 OCAK</w:t>
            </w:r>
          </w:p>
        </w:tc>
        <w:tc>
          <w:tcPr>
            <w:tcW w:w="510" w:type="dxa"/>
            <w:vAlign w:val="center"/>
          </w:tcPr>
          <w:p w:rsidR="008D1094" w:rsidRPr="00360E08" w:rsidRDefault="008D1094" w:rsidP="00360E08">
            <w:pPr>
              <w:jc w:val="center"/>
              <w:rPr>
                <w:sz w:val="20"/>
                <w:szCs w:val="20"/>
              </w:rPr>
            </w:pPr>
            <w:r w:rsidRPr="00360E08">
              <w:rPr>
                <w:sz w:val="20"/>
                <w:szCs w:val="20"/>
              </w:rPr>
              <w:t>16</w:t>
            </w: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 xml:space="preserve">4.3.2. </w:t>
            </w:r>
          </w:p>
          <w:p w:rsidR="008D1094" w:rsidRPr="00360E08" w:rsidRDefault="008D1094" w:rsidP="00360E08">
            <w:pPr>
              <w:ind w:right="-71"/>
              <w:rPr>
                <w:rFonts w:cs="Calibri"/>
                <w:sz w:val="20"/>
                <w:szCs w:val="20"/>
              </w:rPr>
            </w:pPr>
            <w:r w:rsidRPr="00360E08">
              <w:rPr>
                <w:rFonts w:cs="Calibri"/>
                <w:sz w:val="20"/>
                <w:szCs w:val="20"/>
              </w:rPr>
              <w:t>Ses şiddeti ile uzaklık arasındaki ilişkiyi kavrar.</w:t>
            </w:r>
          </w:p>
        </w:tc>
        <w:tc>
          <w:tcPr>
            <w:tcW w:w="5953" w:type="dxa"/>
            <w:vMerge w:val="restart"/>
            <w:vAlign w:val="center"/>
          </w:tcPr>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Ses Şiddetini Değiştirmek Elimizde</w:t>
            </w:r>
          </w:p>
          <w:p w:rsidR="008D1094" w:rsidRPr="00360E08" w:rsidRDefault="008D1094" w:rsidP="000C112B">
            <w:pPr>
              <w:rPr>
                <w:rFonts w:cs="Calibri"/>
                <w:sz w:val="20"/>
                <w:szCs w:val="20"/>
              </w:rPr>
            </w:pPr>
            <w:r w:rsidRPr="00360E08">
              <w:rPr>
                <w:rFonts w:cs="Calibri"/>
                <w:sz w:val="20"/>
                <w:szCs w:val="20"/>
              </w:rPr>
              <w:t>Öğrenciler, ses şiddetini değiştirmeye ve işitme yetimizi geliştirmeye yönelik araçları (işitme cihazı, yükseltici vb.) araştırır. Bu araçlarla ilgili olarak topladıkları bilgileri sınıfa sunarlar.</w:t>
            </w:r>
          </w:p>
          <w:p w:rsidR="008D1094" w:rsidRPr="00360E08" w:rsidRDefault="008D1094" w:rsidP="000C112B">
            <w:pPr>
              <w:rPr>
                <w:rFonts w:cs="Calibri"/>
                <w:sz w:val="20"/>
                <w:szCs w:val="20"/>
              </w:rPr>
            </w:pPr>
          </w:p>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İşitme ve Sağlık</w:t>
            </w:r>
          </w:p>
          <w:p w:rsidR="008D1094" w:rsidRPr="00360E08" w:rsidRDefault="008D1094" w:rsidP="000C112B">
            <w:pPr>
              <w:rPr>
                <w:rFonts w:cs="Calibri"/>
                <w:sz w:val="20"/>
                <w:szCs w:val="20"/>
              </w:rPr>
            </w:pPr>
            <w:r w:rsidRPr="00360E08">
              <w:rPr>
                <w:rFonts w:cs="Calibri"/>
                <w:sz w:val="20"/>
                <w:szCs w:val="20"/>
              </w:rPr>
              <w:t>Öğrenciler, şiddeti yüksek olan seslerin işitme sağlığı açısından zararlarını ve bu zararlardan korunmak için alınabilecek önlemleri tartışırlar.</w:t>
            </w:r>
          </w:p>
          <w:p w:rsidR="008D1094" w:rsidRPr="00360E08" w:rsidRDefault="008D1094" w:rsidP="000C112B">
            <w:pPr>
              <w:rPr>
                <w:rFonts w:cs="Calibri"/>
                <w:sz w:val="20"/>
                <w:szCs w:val="20"/>
              </w:rPr>
            </w:pPr>
          </w:p>
          <w:p w:rsidR="008D1094" w:rsidRPr="00360E08" w:rsidRDefault="008D1094" w:rsidP="000C112B">
            <w:pPr>
              <w:rPr>
                <w:rFonts w:cs="Calibri"/>
                <w:sz w:val="20"/>
                <w:szCs w:val="20"/>
              </w:rPr>
            </w:pPr>
          </w:p>
          <w:p w:rsidR="008D1094" w:rsidRPr="00360E08" w:rsidRDefault="008D1094" w:rsidP="000C112B">
            <w:pPr>
              <w:rPr>
                <w:rFonts w:cs="Calibri"/>
                <w:sz w:val="20"/>
                <w:szCs w:val="20"/>
              </w:rPr>
            </w:pPr>
            <w:r w:rsidRPr="00360E08">
              <w:rPr>
                <w:rFonts w:cs="Calibri"/>
                <w:sz w:val="20"/>
                <w:szCs w:val="20"/>
              </w:rPr>
              <w:t>Ses Çevrede Kirlilik Oluşturur mu?</w:t>
            </w:r>
          </w:p>
          <w:p w:rsidR="008D1094" w:rsidRPr="00360E08" w:rsidRDefault="008D1094" w:rsidP="000C112B">
            <w:pPr>
              <w:rPr>
                <w:rFonts w:cs="Calibri"/>
                <w:sz w:val="20"/>
                <w:szCs w:val="20"/>
              </w:rPr>
            </w:pPr>
            <w:r w:rsidRPr="00360E08">
              <w:rPr>
                <w:rFonts w:cs="Calibri"/>
                <w:sz w:val="20"/>
                <w:szCs w:val="20"/>
              </w:rPr>
              <w:t>Öğrenciler, ses kirliliğinin çevre ve insan sağlığına olan zararları ve kirliliği azaltmak için alınması gereken önlemleri, beyin fırtınası yaparak tartışırlar. Bu tartışmanın sonunda öğrenciler, günlük yaşamlarında ses kirliliğini azaltmaya yönelik davranış ve yöntemler önerirler.</w:t>
            </w:r>
          </w:p>
        </w:tc>
        <w:tc>
          <w:tcPr>
            <w:tcW w:w="2552" w:type="dxa"/>
            <w:vMerge w:val="restart"/>
            <w:vAlign w:val="center"/>
          </w:tcPr>
          <w:p w:rsidR="008D1094" w:rsidRPr="00360E08" w:rsidRDefault="008D1094" w:rsidP="008A17C6">
            <w:pPr>
              <w:rPr>
                <w:rFonts w:cs="Calibri"/>
                <w:sz w:val="20"/>
                <w:szCs w:val="20"/>
              </w:rPr>
            </w:pPr>
            <w:r w:rsidRPr="00360E08">
              <w:rPr>
                <w:rFonts w:cs="Calibri"/>
                <w:sz w:val="20"/>
                <w:szCs w:val="20"/>
              </w:rPr>
              <w:t xml:space="preserve">Konu / Kavramlar: </w:t>
            </w:r>
          </w:p>
          <w:p w:rsidR="008D1094" w:rsidRPr="00360E08" w:rsidRDefault="008D1094" w:rsidP="008A17C6">
            <w:pPr>
              <w:rPr>
                <w:rFonts w:cs="Calibri"/>
                <w:sz w:val="20"/>
                <w:szCs w:val="20"/>
              </w:rPr>
            </w:pPr>
            <w:r w:rsidRPr="00360E08">
              <w:rPr>
                <w:rFonts w:cs="Calibri"/>
                <w:sz w:val="20"/>
                <w:szCs w:val="20"/>
              </w:rPr>
              <w:t>Ses şiddeti ile işitme arasındaki ilişki, işitme kaybı</w:t>
            </w:r>
          </w:p>
          <w:p w:rsidR="008D1094" w:rsidRPr="00360E08" w:rsidRDefault="008D1094" w:rsidP="008A17C6">
            <w:pPr>
              <w:rPr>
                <w:rFonts w:cs="Calibri"/>
                <w:sz w:val="20"/>
                <w:szCs w:val="20"/>
              </w:rPr>
            </w:pPr>
          </w:p>
          <w:p w:rsidR="008D1094" w:rsidRPr="00360E08" w:rsidRDefault="008D1094" w:rsidP="008A17C6">
            <w:pPr>
              <w:rPr>
                <w:rFonts w:cs="Calibri"/>
                <w:sz w:val="20"/>
                <w:szCs w:val="20"/>
              </w:rPr>
            </w:pPr>
            <w:r w:rsidRPr="00360E08">
              <w:rPr>
                <w:rFonts w:cs="Calibri"/>
                <w:sz w:val="20"/>
                <w:szCs w:val="20"/>
              </w:rPr>
              <w:t>Ses şiddetinin, sesi duyabilmemizi sağlayan özellik olduğu vurgulanır.</w:t>
            </w:r>
          </w:p>
          <w:p w:rsidR="008D1094" w:rsidRPr="00360E08" w:rsidRDefault="008D1094" w:rsidP="008A17C6">
            <w:pPr>
              <w:rPr>
                <w:rFonts w:cs="Calibri"/>
                <w:sz w:val="20"/>
                <w:szCs w:val="20"/>
              </w:rPr>
            </w:pPr>
            <w:r w:rsidRPr="00360E08">
              <w:rPr>
                <w:rFonts w:cs="Calibri"/>
                <w:sz w:val="20"/>
                <w:szCs w:val="20"/>
              </w:rPr>
              <w:t>Ses şiddeti ile uzaklık arasında matematiksel bir ilişki verilmez.</w:t>
            </w:r>
          </w:p>
        </w:tc>
        <w:tc>
          <w:tcPr>
            <w:tcW w:w="1984" w:type="dxa"/>
            <w:vMerge w:val="restart"/>
            <w:vAlign w:val="center"/>
          </w:tcPr>
          <w:p w:rsidR="008D1094" w:rsidRPr="00360E08" w:rsidRDefault="008D1094" w:rsidP="000C112B">
            <w:pPr>
              <w:rPr>
                <w:sz w:val="20"/>
                <w:szCs w:val="20"/>
              </w:rPr>
            </w:pPr>
          </w:p>
        </w:tc>
        <w:tc>
          <w:tcPr>
            <w:tcW w:w="1985" w:type="dxa"/>
            <w:vMerge w:val="restart"/>
            <w:vAlign w:val="center"/>
          </w:tcPr>
          <w:p w:rsidR="008D1094" w:rsidRPr="00360E08" w:rsidRDefault="008D1094" w:rsidP="000C112B">
            <w:pPr>
              <w:rPr>
                <w:sz w:val="20"/>
                <w:szCs w:val="20"/>
              </w:rPr>
            </w:pPr>
            <w:r w:rsidRPr="00360E08">
              <w:rPr>
                <w:sz w:val="20"/>
                <w:szCs w:val="20"/>
              </w:rPr>
              <w:t>Açık uçlu sorular</w:t>
            </w:r>
          </w:p>
          <w:p w:rsidR="008D1094" w:rsidRPr="00360E08" w:rsidRDefault="008D1094" w:rsidP="000C112B">
            <w:pPr>
              <w:rPr>
                <w:sz w:val="20"/>
                <w:szCs w:val="20"/>
              </w:rPr>
            </w:pP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Öz değerlendirme formu</w:t>
            </w:r>
          </w:p>
          <w:p w:rsidR="008D1094" w:rsidRPr="00360E08" w:rsidRDefault="008D1094" w:rsidP="000C112B">
            <w:pPr>
              <w:rPr>
                <w:sz w:val="20"/>
                <w:szCs w:val="20"/>
              </w:rPr>
            </w:pPr>
          </w:p>
          <w:p w:rsidR="008D1094" w:rsidRPr="00360E08" w:rsidRDefault="008D1094" w:rsidP="000C112B">
            <w:pPr>
              <w:rPr>
                <w:sz w:val="20"/>
                <w:szCs w:val="20"/>
              </w:rPr>
            </w:pPr>
            <w:r w:rsidRPr="00360E08">
              <w:rPr>
                <w:sz w:val="20"/>
                <w:szCs w:val="20"/>
              </w:rPr>
              <w:t>Akran</w:t>
            </w:r>
          </w:p>
          <w:p w:rsidR="008D1094" w:rsidRPr="00360E08" w:rsidRDefault="008D1094" w:rsidP="000C112B">
            <w:pPr>
              <w:rPr>
                <w:sz w:val="20"/>
                <w:szCs w:val="20"/>
              </w:rPr>
            </w:pPr>
            <w:r w:rsidRPr="00360E08">
              <w:rPr>
                <w:sz w:val="20"/>
                <w:szCs w:val="20"/>
              </w:rPr>
              <w:t>Değerlendirme formu</w:t>
            </w:r>
          </w:p>
        </w:tc>
      </w:tr>
      <w:tr w:rsidR="008D1094" w:rsidRPr="00360E08" w:rsidTr="00360E08">
        <w:trPr>
          <w:trHeight w:val="1392"/>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04 -08 OCAK</w:t>
            </w:r>
          </w:p>
        </w:tc>
        <w:tc>
          <w:tcPr>
            <w:tcW w:w="510" w:type="dxa"/>
            <w:vMerge w:val="restart"/>
            <w:vAlign w:val="center"/>
          </w:tcPr>
          <w:p w:rsidR="008D1094" w:rsidRPr="00360E08" w:rsidRDefault="008D1094" w:rsidP="00360E08">
            <w:pPr>
              <w:jc w:val="center"/>
              <w:rPr>
                <w:sz w:val="20"/>
                <w:szCs w:val="20"/>
              </w:rPr>
            </w:pPr>
            <w:r w:rsidRPr="00360E08">
              <w:rPr>
                <w:sz w:val="20"/>
                <w:szCs w:val="20"/>
              </w:rPr>
              <w:t>17</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0C112B">
            <w:pPr>
              <w:rPr>
                <w:rFonts w:cs="Calibri"/>
                <w:sz w:val="20"/>
                <w:szCs w:val="20"/>
              </w:rPr>
            </w:pPr>
          </w:p>
        </w:tc>
        <w:tc>
          <w:tcPr>
            <w:tcW w:w="5953" w:type="dxa"/>
            <w:vMerge/>
            <w:vAlign w:val="center"/>
          </w:tcPr>
          <w:p w:rsidR="008D1094" w:rsidRPr="00360E08" w:rsidRDefault="008D1094" w:rsidP="000C112B">
            <w:pPr>
              <w:rPr>
                <w:rFonts w:cs="Calibri"/>
                <w:sz w:val="20"/>
                <w:szCs w:val="20"/>
              </w:rPr>
            </w:pPr>
          </w:p>
        </w:tc>
        <w:tc>
          <w:tcPr>
            <w:tcW w:w="2552" w:type="dxa"/>
            <w:vMerge/>
            <w:vAlign w:val="center"/>
          </w:tcPr>
          <w:p w:rsidR="008D1094" w:rsidRPr="00360E08" w:rsidRDefault="008D1094" w:rsidP="000C112B">
            <w:pPr>
              <w:rPr>
                <w:rFonts w:cs="Calibri"/>
                <w:sz w:val="20"/>
                <w:szCs w:val="20"/>
              </w:rPr>
            </w:pPr>
          </w:p>
        </w:tc>
        <w:tc>
          <w:tcPr>
            <w:tcW w:w="1984" w:type="dxa"/>
            <w:vMerge/>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2093"/>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0C112B">
            <w:pPr>
              <w:rPr>
                <w:sz w:val="20"/>
                <w:szCs w:val="20"/>
              </w:rPr>
            </w:pPr>
            <w:r w:rsidRPr="00360E08">
              <w:rPr>
                <w:sz w:val="20"/>
                <w:szCs w:val="20"/>
              </w:rPr>
              <w:t xml:space="preserve">4.3.3. </w:t>
            </w:r>
          </w:p>
          <w:p w:rsidR="008D1094" w:rsidRPr="00360E08" w:rsidRDefault="008D1094" w:rsidP="000C112B">
            <w:pPr>
              <w:rPr>
                <w:sz w:val="20"/>
                <w:szCs w:val="20"/>
              </w:rPr>
            </w:pPr>
            <w:r w:rsidRPr="00360E08">
              <w:rPr>
                <w:sz w:val="20"/>
                <w:szCs w:val="20"/>
              </w:rPr>
              <w:t>Şiddetli seslerin işitme kaybına sebep olabileceğini kavrar.</w:t>
            </w: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r w:rsidR="008D1094" w:rsidRPr="00360E08" w:rsidTr="00360E08">
        <w:trPr>
          <w:trHeight w:val="223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0C112B">
            <w:pPr>
              <w:rPr>
                <w:sz w:val="20"/>
                <w:szCs w:val="20"/>
              </w:rPr>
            </w:pPr>
          </w:p>
        </w:tc>
        <w:tc>
          <w:tcPr>
            <w:tcW w:w="5953" w:type="dxa"/>
            <w:vMerge/>
            <w:vAlign w:val="center"/>
          </w:tcPr>
          <w:p w:rsidR="008D1094" w:rsidRPr="00360E08" w:rsidRDefault="008D1094" w:rsidP="000C112B">
            <w:pPr>
              <w:rPr>
                <w:sz w:val="20"/>
                <w:szCs w:val="20"/>
              </w:rPr>
            </w:pPr>
          </w:p>
        </w:tc>
        <w:tc>
          <w:tcPr>
            <w:tcW w:w="2552" w:type="dxa"/>
            <w:vMerge/>
            <w:vAlign w:val="center"/>
          </w:tcPr>
          <w:p w:rsidR="008D1094" w:rsidRPr="00360E08" w:rsidRDefault="008D1094" w:rsidP="000C112B">
            <w:pPr>
              <w:rPr>
                <w:sz w:val="20"/>
                <w:szCs w:val="20"/>
              </w:rPr>
            </w:pPr>
          </w:p>
        </w:tc>
        <w:tc>
          <w:tcPr>
            <w:tcW w:w="1984" w:type="dxa"/>
            <w:vAlign w:val="center"/>
          </w:tcPr>
          <w:p w:rsidR="008D1094" w:rsidRPr="00360E08" w:rsidRDefault="008D1094" w:rsidP="000C112B">
            <w:pPr>
              <w:rPr>
                <w:sz w:val="20"/>
                <w:szCs w:val="20"/>
              </w:rPr>
            </w:pPr>
          </w:p>
        </w:tc>
        <w:tc>
          <w:tcPr>
            <w:tcW w:w="1985" w:type="dxa"/>
            <w:vMerge/>
            <w:vAlign w:val="center"/>
          </w:tcPr>
          <w:p w:rsidR="008D1094" w:rsidRPr="00360E08" w:rsidRDefault="008D1094" w:rsidP="000C112B">
            <w:pPr>
              <w:rPr>
                <w:sz w:val="20"/>
                <w:szCs w:val="20"/>
              </w:rPr>
            </w:pPr>
          </w:p>
        </w:tc>
      </w:tr>
    </w:tbl>
    <w:p w:rsidR="008D1094" w:rsidRDefault="008D1094"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E542C4">
            <w:pPr>
              <w:rPr>
                <w:b/>
                <w:sz w:val="20"/>
                <w:szCs w:val="20"/>
              </w:rPr>
            </w:pPr>
            <w:r w:rsidRPr="00360E08">
              <w:rPr>
                <w:b/>
                <w:sz w:val="20"/>
                <w:szCs w:val="20"/>
              </w:rPr>
              <w:t>4.ÜNİTE: ÇEVREMİZDEKİ IŞIK VE SESLER</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145"/>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11 – 15 OCAK</w:t>
            </w:r>
          </w:p>
        </w:tc>
        <w:tc>
          <w:tcPr>
            <w:tcW w:w="510" w:type="dxa"/>
            <w:vMerge w:val="restart"/>
            <w:vAlign w:val="center"/>
          </w:tcPr>
          <w:p w:rsidR="008D1094" w:rsidRPr="00360E08" w:rsidRDefault="008D1094" w:rsidP="00360E08">
            <w:pPr>
              <w:jc w:val="center"/>
              <w:rPr>
                <w:sz w:val="20"/>
                <w:szCs w:val="20"/>
              </w:rPr>
            </w:pPr>
            <w:r w:rsidRPr="00360E08">
              <w:rPr>
                <w:sz w:val="20"/>
                <w:szCs w:val="20"/>
              </w:rPr>
              <w:t>18</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FC0B4D">
            <w:pPr>
              <w:rPr>
                <w:rFonts w:cs="Calibri"/>
                <w:sz w:val="20"/>
                <w:szCs w:val="20"/>
              </w:rPr>
            </w:pPr>
            <w:r w:rsidRPr="00360E08">
              <w:rPr>
                <w:rFonts w:cs="Calibri"/>
                <w:sz w:val="20"/>
                <w:szCs w:val="20"/>
              </w:rPr>
              <w:t>4.4.1.</w:t>
            </w:r>
          </w:p>
          <w:p w:rsidR="008D1094" w:rsidRPr="00360E08" w:rsidRDefault="008D1094" w:rsidP="00FC0B4D">
            <w:pPr>
              <w:rPr>
                <w:rFonts w:cs="Calibri"/>
                <w:sz w:val="20"/>
                <w:szCs w:val="20"/>
              </w:rPr>
            </w:pPr>
            <w:r w:rsidRPr="00360E08">
              <w:rPr>
                <w:rFonts w:cs="Calibri"/>
                <w:sz w:val="20"/>
                <w:szCs w:val="20"/>
              </w:rPr>
              <w:t xml:space="preserve">Her sesin </w:t>
            </w:r>
          </w:p>
          <w:p w:rsidR="008D1094" w:rsidRPr="00360E08" w:rsidRDefault="008D1094" w:rsidP="00FC0B4D">
            <w:pPr>
              <w:rPr>
                <w:rFonts w:cs="Calibri"/>
                <w:sz w:val="20"/>
                <w:szCs w:val="20"/>
              </w:rPr>
            </w:pPr>
            <w:r w:rsidRPr="00360E08">
              <w:rPr>
                <w:rFonts w:cs="Calibri"/>
                <w:sz w:val="20"/>
                <w:szCs w:val="20"/>
              </w:rPr>
              <w:t xml:space="preserve">bir kaynağı olduğu </w:t>
            </w:r>
          </w:p>
          <w:p w:rsidR="008D1094" w:rsidRPr="00360E08" w:rsidRDefault="008D1094" w:rsidP="00FC0B4D">
            <w:pPr>
              <w:rPr>
                <w:rFonts w:cs="Calibri"/>
                <w:sz w:val="20"/>
                <w:szCs w:val="20"/>
              </w:rPr>
            </w:pPr>
            <w:r w:rsidRPr="00360E08">
              <w:rPr>
                <w:rFonts w:cs="Calibri"/>
                <w:sz w:val="20"/>
                <w:szCs w:val="20"/>
              </w:rPr>
              <w:t>ve sesin her yönde yayıldığı sonucunu çıkarır.</w:t>
            </w:r>
          </w:p>
        </w:tc>
        <w:tc>
          <w:tcPr>
            <w:tcW w:w="5953" w:type="dxa"/>
            <w:vMerge w:val="restart"/>
            <w:vAlign w:val="center"/>
          </w:tcPr>
          <w:p w:rsidR="008D1094" w:rsidRPr="00360E08" w:rsidRDefault="008D1094" w:rsidP="00FC0B4D">
            <w:pPr>
              <w:rPr>
                <w:rFonts w:cs="Calibri"/>
                <w:b/>
                <w:sz w:val="16"/>
                <w:szCs w:val="16"/>
              </w:rPr>
            </w:pPr>
            <w:r w:rsidRPr="00360E08">
              <w:rPr>
                <w:rFonts w:cs="Calibri"/>
                <w:b/>
                <w:sz w:val="16"/>
                <w:szCs w:val="16"/>
              </w:rPr>
              <w:t>4.4. Çevremizdeki Sesler</w:t>
            </w:r>
          </w:p>
          <w:p w:rsidR="008D1094" w:rsidRPr="00360E08" w:rsidRDefault="008D1094" w:rsidP="00FC0B4D">
            <w:pPr>
              <w:rPr>
                <w:rFonts w:cs="Calibri"/>
                <w:b/>
                <w:sz w:val="16"/>
                <w:szCs w:val="16"/>
              </w:rPr>
            </w:pPr>
            <w:r w:rsidRPr="00360E08">
              <w:rPr>
                <w:rFonts w:cs="Calibri"/>
                <w:b/>
                <w:sz w:val="16"/>
                <w:szCs w:val="16"/>
              </w:rPr>
              <w:t xml:space="preserve">Bir Müzik Aleti Yapalım  </w:t>
            </w:r>
          </w:p>
          <w:p w:rsidR="008D1094" w:rsidRPr="00360E08" w:rsidRDefault="008D1094" w:rsidP="00FC0B4D">
            <w:pPr>
              <w:rPr>
                <w:rFonts w:cs="Calibri"/>
                <w:sz w:val="16"/>
                <w:szCs w:val="16"/>
              </w:rPr>
            </w:pPr>
            <w:r w:rsidRPr="00360E08">
              <w:rPr>
                <w:rFonts w:cs="Calibri"/>
                <w:sz w:val="16"/>
                <w:szCs w:val="16"/>
              </w:rPr>
              <w:t xml:space="preserve">Konuya girişte öğrencilerin ilgisini çekmek ve onları konuya hazırlamak için öğrencilerden basit araç gereçler (farklı seviyelerde su ile dolu şişeler veya cam bardaklar, farklı uzunlukta veya çapta borular vb.) kullanarak farklı sesler oluşturan müzik aletleri yapmaları istenir. </w:t>
            </w:r>
          </w:p>
          <w:p w:rsidR="008D1094" w:rsidRPr="00360E08" w:rsidRDefault="008D1094" w:rsidP="00FC0B4D">
            <w:pPr>
              <w:rPr>
                <w:rFonts w:cs="Calibri"/>
                <w:b/>
                <w:sz w:val="16"/>
                <w:szCs w:val="16"/>
              </w:rPr>
            </w:pPr>
            <w:r w:rsidRPr="00360E08">
              <w:rPr>
                <w:rFonts w:cs="Calibri"/>
                <w:b/>
                <w:sz w:val="16"/>
                <w:szCs w:val="16"/>
              </w:rPr>
              <w:t xml:space="preserve">Ses Hakkında Ne Biliyoruz ? </w:t>
            </w:r>
          </w:p>
          <w:p w:rsidR="008D1094" w:rsidRPr="00360E08" w:rsidRDefault="008D1094" w:rsidP="00FC0B4D">
            <w:pPr>
              <w:rPr>
                <w:rFonts w:cs="Calibri"/>
                <w:sz w:val="16"/>
                <w:szCs w:val="16"/>
              </w:rPr>
            </w:pPr>
            <w:r w:rsidRPr="00360E08">
              <w:rPr>
                <w:rFonts w:cs="Calibri"/>
                <w:sz w:val="16"/>
                <w:szCs w:val="16"/>
              </w:rPr>
              <w:t>Öğrenciler, “Ses hakkında ne biliyorsunuz?”, “Çevrenizde duyduğunuz sesler nelerdir?”, “Sesleri hangi duyu organımızla algılarız?”, “Sessiz bir ortam aradığınızda nereye gidersiniz, ne yaparsınız?”, “Etrafınızdaki sesleri duyamasaydınız ne olurdu?” gibi sorulara cevaplar arayarak konuyla ilgili ön bilgi, gözlem ve tecrübelerini arkadaşlarıyla paylaşırlar.</w:t>
            </w:r>
          </w:p>
          <w:p w:rsidR="008D1094" w:rsidRPr="00360E08" w:rsidRDefault="008D1094" w:rsidP="00FC0B4D">
            <w:pPr>
              <w:rPr>
                <w:rFonts w:cs="Calibri"/>
                <w:b/>
                <w:sz w:val="16"/>
                <w:szCs w:val="16"/>
              </w:rPr>
            </w:pPr>
            <w:r w:rsidRPr="00360E08">
              <w:rPr>
                <w:rFonts w:cs="Calibri"/>
                <w:b/>
                <w:sz w:val="16"/>
                <w:szCs w:val="16"/>
              </w:rPr>
              <w:t>4.4. Çevremizdeki Sesler</w:t>
            </w:r>
          </w:p>
          <w:p w:rsidR="008D1094" w:rsidRPr="00360E08" w:rsidRDefault="008D1094" w:rsidP="00FC0B4D">
            <w:pPr>
              <w:rPr>
                <w:rFonts w:cs="Calibri"/>
                <w:sz w:val="16"/>
                <w:szCs w:val="16"/>
              </w:rPr>
            </w:pPr>
            <w:r w:rsidRPr="00360E08">
              <w:rPr>
                <w:rFonts w:cs="Calibri"/>
                <w:sz w:val="16"/>
                <w:szCs w:val="16"/>
              </w:rPr>
              <w:t xml:space="preserve">Çevremizdeki Ses Kaynakları </w:t>
            </w:r>
          </w:p>
          <w:p w:rsidR="008D1094" w:rsidRPr="00360E08" w:rsidRDefault="008D1094" w:rsidP="00FC0B4D">
            <w:pPr>
              <w:rPr>
                <w:rFonts w:cs="Calibri"/>
                <w:sz w:val="16"/>
                <w:szCs w:val="16"/>
              </w:rPr>
            </w:pPr>
            <w:r w:rsidRPr="00360E08">
              <w:rPr>
                <w:rFonts w:cs="Calibri"/>
                <w:sz w:val="16"/>
                <w:szCs w:val="16"/>
              </w:rPr>
              <w:t>Öğrenciler, çevrelerinde farklı sesler çıkaran kaynakları (insanlar, hayvanlar, su, rüzgâr, otomobil, müzik aletleri vb.) gözlemler ve gözlem sonuçlarını tartışarak ses kaynaklarını doğal ve yapay oluşları bakımından sınıflandırır.</w:t>
            </w:r>
          </w:p>
          <w:p w:rsidR="008D1094" w:rsidRPr="00360E08" w:rsidRDefault="008D1094" w:rsidP="00FC0B4D">
            <w:pPr>
              <w:rPr>
                <w:rFonts w:cs="Calibri"/>
                <w:b/>
                <w:sz w:val="16"/>
                <w:szCs w:val="16"/>
              </w:rPr>
            </w:pPr>
            <w:r w:rsidRPr="00360E08">
              <w:rPr>
                <w:rFonts w:cs="Calibri"/>
                <w:b/>
                <w:sz w:val="16"/>
                <w:szCs w:val="16"/>
              </w:rPr>
              <w:t xml:space="preserve">Ses Her Yönde Yayılıyor </w:t>
            </w:r>
          </w:p>
          <w:p w:rsidR="008D1094" w:rsidRPr="00360E08" w:rsidRDefault="008D1094" w:rsidP="00FC0B4D">
            <w:pPr>
              <w:rPr>
                <w:rFonts w:cs="Calibri"/>
                <w:sz w:val="16"/>
                <w:szCs w:val="16"/>
              </w:rPr>
            </w:pPr>
            <w:r w:rsidRPr="00360E08">
              <w:rPr>
                <w:rFonts w:cs="Calibri"/>
                <w:sz w:val="16"/>
                <w:szCs w:val="16"/>
              </w:rPr>
              <w:t>Öğrenciler, ses kaynağı olarak kullanılmak üzere bir çalar saat (veya radyo vb.) sınıfa getirirler. Saat bir iple sınıfın ortasında tavana asılır. Saat çaldığında öğrenciler sesi dinlerler. Saate göre farklı konumlarda oturan öğrenciler, sesi duyup duymadıkları hakkında görüşlerini bildirirler. Kaynaktan çıkan sesin hangi yönlerde yayıldığını araştırırlar.</w:t>
            </w:r>
          </w:p>
          <w:p w:rsidR="008D1094" w:rsidRPr="00360E08" w:rsidRDefault="008D1094" w:rsidP="00FC0B4D">
            <w:pPr>
              <w:rPr>
                <w:rFonts w:cs="Calibri"/>
                <w:b/>
                <w:sz w:val="16"/>
                <w:szCs w:val="16"/>
              </w:rPr>
            </w:pPr>
            <w:r w:rsidRPr="00360E08">
              <w:rPr>
                <w:rFonts w:cs="Calibri"/>
                <w:b/>
                <w:sz w:val="16"/>
                <w:szCs w:val="16"/>
              </w:rPr>
              <w:t xml:space="preserve">Ses Kaynağının Yerini Tahmin Et </w:t>
            </w:r>
          </w:p>
          <w:p w:rsidR="008D1094" w:rsidRPr="00360E08" w:rsidRDefault="008D1094" w:rsidP="00FC0B4D">
            <w:pPr>
              <w:rPr>
                <w:rFonts w:cs="Calibri"/>
                <w:sz w:val="20"/>
                <w:szCs w:val="20"/>
              </w:rPr>
            </w:pPr>
            <w:r w:rsidRPr="00360E08">
              <w:rPr>
                <w:rFonts w:cs="Calibri"/>
                <w:sz w:val="16"/>
                <w:szCs w:val="16"/>
              </w:rPr>
              <w:t>Öğrencilerden birkaçının gözleri bağlanır. Bu öğrenciler, farklı uzaklıklardaki bir ses kaynağından çıkan sesi dinler. Kaynağın uzaklığını kestirmeye çalışır. Bu deney, ses kaynağı hareket hâlindeyken de tekrarlanarak sonuçlar tartışılır. Öğrenciler bu deneyle ilgili, günlük yaşamlarından örnekler verirler örneğin hareket hâlin-deki bir ambulans ya da polis arabasının siren seslerinin uzaklıkla değişimi gibi).</w:t>
            </w:r>
          </w:p>
        </w:tc>
        <w:tc>
          <w:tcPr>
            <w:tcW w:w="2552" w:type="dxa"/>
            <w:vMerge w:val="restart"/>
            <w:vAlign w:val="center"/>
          </w:tcPr>
          <w:p w:rsidR="008D1094" w:rsidRPr="00360E08" w:rsidRDefault="008D1094" w:rsidP="000158AC">
            <w:pPr>
              <w:rPr>
                <w:rFonts w:cs="Calibri"/>
                <w:sz w:val="20"/>
                <w:szCs w:val="20"/>
              </w:rPr>
            </w:pPr>
            <w:r w:rsidRPr="00360E08">
              <w:rPr>
                <w:rFonts w:cs="Calibri"/>
                <w:sz w:val="20"/>
                <w:szCs w:val="20"/>
              </w:rPr>
              <w:t xml:space="preserve">Konu / Kavramlar: </w:t>
            </w:r>
          </w:p>
          <w:p w:rsidR="008D1094" w:rsidRPr="00360E08" w:rsidRDefault="008D1094" w:rsidP="000158AC">
            <w:pPr>
              <w:rPr>
                <w:rFonts w:cs="Calibri"/>
                <w:sz w:val="20"/>
                <w:szCs w:val="20"/>
              </w:rPr>
            </w:pPr>
            <w:r w:rsidRPr="00360E08">
              <w:rPr>
                <w:rFonts w:cs="Calibri"/>
                <w:sz w:val="20"/>
                <w:szCs w:val="20"/>
              </w:rPr>
              <w:t>Ses kaynağı, doğal sesler, yapay sesler</w:t>
            </w:r>
          </w:p>
          <w:p w:rsidR="008D1094" w:rsidRPr="00360E08" w:rsidRDefault="008D1094" w:rsidP="000158AC">
            <w:pPr>
              <w:rPr>
                <w:rFonts w:cs="Calibri"/>
                <w:sz w:val="20"/>
                <w:szCs w:val="20"/>
              </w:rPr>
            </w:pPr>
          </w:p>
          <w:p w:rsidR="008D1094" w:rsidRPr="00360E08" w:rsidRDefault="008D1094" w:rsidP="000158AC">
            <w:pPr>
              <w:rPr>
                <w:rFonts w:cs="Calibri"/>
                <w:sz w:val="20"/>
                <w:szCs w:val="20"/>
              </w:rPr>
            </w:pPr>
            <w:r w:rsidRPr="00360E08">
              <w:rPr>
                <w:rFonts w:cs="Calibri"/>
                <w:sz w:val="20"/>
                <w:szCs w:val="20"/>
              </w:rPr>
              <w:t>[!] Gözlem sadece göz ile yapılan bir etkinlik değildir, dinleme de bir gözlem aktivitesidir</w:t>
            </w:r>
          </w:p>
        </w:tc>
        <w:tc>
          <w:tcPr>
            <w:tcW w:w="1984" w:type="dxa"/>
            <w:vMerge w:val="restart"/>
            <w:vAlign w:val="center"/>
          </w:tcPr>
          <w:p w:rsidR="008D1094" w:rsidRPr="00360E08" w:rsidRDefault="008D1094" w:rsidP="00E542C4">
            <w:pPr>
              <w:rPr>
                <w:sz w:val="20"/>
                <w:szCs w:val="20"/>
              </w:rPr>
            </w:pPr>
            <w:r w:rsidRPr="00360E08">
              <w:rPr>
                <w:sz w:val="20"/>
                <w:szCs w:val="20"/>
              </w:rPr>
              <w:t>Müzik dersinde, keman, mandolin gibi telli veya davul, tef gibi vurmalı çalgılarla üretilen seslere atıf yapılır.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1105"/>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E542C4">
            <w:pPr>
              <w:rPr>
                <w:sz w:val="20"/>
                <w:szCs w:val="20"/>
              </w:rPr>
            </w:pPr>
            <w:r w:rsidRPr="00360E08">
              <w:rPr>
                <w:sz w:val="20"/>
                <w:szCs w:val="20"/>
              </w:rPr>
              <w:t>4.4.2.</w:t>
            </w:r>
          </w:p>
          <w:p w:rsidR="008D1094" w:rsidRPr="00360E08" w:rsidRDefault="008D1094" w:rsidP="00E542C4">
            <w:pPr>
              <w:rPr>
                <w:sz w:val="20"/>
                <w:szCs w:val="20"/>
              </w:rPr>
            </w:pPr>
            <w:r w:rsidRPr="00360E08">
              <w:rPr>
                <w:sz w:val="20"/>
                <w:szCs w:val="20"/>
              </w:rPr>
              <w:t>Çevresindeki ses kaynaklarını doğal ve yapay ses kaynakları şeklinde sınıflandırır.</w:t>
            </w: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18 – 22 OCAK</w:t>
            </w:r>
          </w:p>
        </w:tc>
        <w:tc>
          <w:tcPr>
            <w:tcW w:w="510" w:type="dxa"/>
            <w:vMerge w:val="restart"/>
            <w:vAlign w:val="center"/>
          </w:tcPr>
          <w:p w:rsidR="008D1094" w:rsidRPr="00360E08" w:rsidRDefault="008D1094" w:rsidP="00360E08">
            <w:pPr>
              <w:jc w:val="center"/>
              <w:rPr>
                <w:sz w:val="20"/>
                <w:szCs w:val="20"/>
              </w:rPr>
            </w:pPr>
            <w:r w:rsidRPr="00360E08">
              <w:rPr>
                <w:sz w:val="20"/>
                <w:szCs w:val="20"/>
              </w:rPr>
              <w:t>19</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restart"/>
            <w:vAlign w:val="center"/>
          </w:tcPr>
          <w:p w:rsidR="008D1094" w:rsidRPr="00360E08" w:rsidRDefault="008D1094" w:rsidP="000158AC">
            <w:pPr>
              <w:rPr>
                <w:rFonts w:cs="Calibri"/>
                <w:sz w:val="20"/>
                <w:szCs w:val="20"/>
              </w:rPr>
            </w:pPr>
            <w:r w:rsidRPr="00360E08">
              <w:rPr>
                <w:rFonts w:cs="Calibri"/>
                <w:sz w:val="20"/>
                <w:szCs w:val="20"/>
              </w:rPr>
              <w:t xml:space="preserve">Konu / Kavramlar: </w:t>
            </w:r>
          </w:p>
          <w:p w:rsidR="008D1094" w:rsidRPr="00360E08" w:rsidRDefault="008D1094" w:rsidP="000158AC">
            <w:pPr>
              <w:rPr>
                <w:rFonts w:cs="Calibri"/>
                <w:sz w:val="20"/>
                <w:szCs w:val="20"/>
              </w:rPr>
            </w:pPr>
            <w:r w:rsidRPr="00360E08">
              <w:rPr>
                <w:rFonts w:cs="Calibri"/>
                <w:sz w:val="20"/>
                <w:szCs w:val="20"/>
              </w:rPr>
              <w:t>Ses kaynağı, doğal sesler, yapay sesler</w:t>
            </w:r>
          </w:p>
          <w:p w:rsidR="008D1094" w:rsidRPr="00360E08" w:rsidRDefault="008D1094" w:rsidP="000158AC">
            <w:pPr>
              <w:rPr>
                <w:rFonts w:cs="Calibri"/>
                <w:sz w:val="20"/>
                <w:szCs w:val="20"/>
              </w:rPr>
            </w:pPr>
          </w:p>
          <w:p w:rsidR="008D1094" w:rsidRPr="00360E08" w:rsidRDefault="008D1094" w:rsidP="000158AC">
            <w:pPr>
              <w:rPr>
                <w:rFonts w:cs="Calibri"/>
                <w:sz w:val="20"/>
                <w:szCs w:val="20"/>
              </w:rPr>
            </w:pPr>
            <w:r w:rsidRPr="00360E08">
              <w:rPr>
                <w:rFonts w:cs="Calibri"/>
                <w:sz w:val="20"/>
                <w:szCs w:val="20"/>
              </w:rPr>
              <w:t>[!] Gözlem sadece göz ile yapılan bir etkinlik değildir, dinleme de bir gözlem aktivitesidir</w:t>
            </w:r>
          </w:p>
        </w:tc>
        <w:tc>
          <w:tcPr>
            <w:tcW w:w="1984" w:type="dxa"/>
            <w:vMerge w:val="restart"/>
            <w:vAlign w:val="center"/>
          </w:tcPr>
          <w:p w:rsidR="008D1094" w:rsidRPr="00360E08" w:rsidRDefault="008D1094" w:rsidP="00E542C4">
            <w:pPr>
              <w:rPr>
                <w:sz w:val="20"/>
                <w:szCs w:val="20"/>
              </w:rPr>
            </w:pPr>
            <w:r w:rsidRPr="00360E08">
              <w:rPr>
                <w:sz w:val="20"/>
                <w:szCs w:val="20"/>
              </w:rPr>
              <w:t>Müzik dersinde, keman, mandolin gibi telli veya davul, tef gibi vurmalı çalgılarla üretilen seslere atıf yapılır.</w:t>
            </w: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FC0B4D">
            <w:pPr>
              <w:rPr>
                <w:sz w:val="20"/>
                <w:szCs w:val="20"/>
              </w:rPr>
            </w:pPr>
            <w:r w:rsidRPr="00360E08">
              <w:rPr>
                <w:sz w:val="20"/>
                <w:szCs w:val="20"/>
              </w:rPr>
              <w:t>4.4.3.</w:t>
            </w:r>
          </w:p>
          <w:p w:rsidR="008D1094" w:rsidRPr="00360E08" w:rsidRDefault="008D1094" w:rsidP="00FC0B4D">
            <w:pPr>
              <w:rPr>
                <w:sz w:val="20"/>
                <w:szCs w:val="20"/>
              </w:rPr>
            </w:pPr>
            <w:r w:rsidRPr="00360E08">
              <w:rPr>
                <w:sz w:val="20"/>
                <w:szCs w:val="20"/>
              </w:rPr>
              <w:t>İşitme duyusunu kullanarak ses kaynağının yaklaşıp-uzaklaşması ve ses kaynağının yeri hakkında çıkarımlarda bulunur.</w:t>
            </w: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E542C4">
            <w:pPr>
              <w:rPr>
                <w:b/>
                <w:sz w:val="20"/>
                <w:szCs w:val="20"/>
              </w:rPr>
            </w:pPr>
            <w:r w:rsidRPr="00360E08">
              <w:rPr>
                <w:b/>
                <w:sz w:val="20"/>
                <w:szCs w:val="20"/>
              </w:rPr>
              <w:t>5.ÜNİTE: CANLILAR DÜNYASINA YOLCULUK</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CANLILAR VE HAYAT</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90"/>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588"/>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08 – 12 ŞUBAT</w:t>
            </w:r>
          </w:p>
        </w:tc>
        <w:tc>
          <w:tcPr>
            <w:tcW w:w="510" w:type="dxa"/>
            <w:vMerge w:val="restart"/>
            <w:vAlign w:val="center"/>
          </w:tcPr>
          <w:p w:rsidR="008D1094" w:rsidRPr="00360E08" w:rsidRDefault="008D1094" w:rsidP="00360E08">
            <w:pPr>
              <w:jc w:val="center"/>
              <w:rPr>
                <w:sz w:val="20"/>
                <w:szCs w:val="20"/>
              </w:rPr>
            </w:pPr>
            <w:r w:rsidRPr="00360E08">
              <w:rPr>
                <w:sz w:val="20"/>
                <w:szCs w:val="20"/>
              </w:rPr>
              <w:t>20</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5.1.1. Çevresindeki örnekleri kullanarak varlıkları canlı ve cansız olarak sınıflandırır.</w:t>
            </w:r>
          </w:p>
        </w:tc>
        <w:tc>
          <w:tcPr>
            <w:tcW w:w="5953" w:type="dxa"/>
            <w:vMerge w:val="restart"/>
          </w:tcPr>
          <w:p w:rsidR="008D1094" w:rsidRPr="00360E08" w:rsidRDefault="008D1094" w:rsidP="009156D7">
            <w:pPr>
              <w:rPr>
                <w:rFonts w:cs="Calibri"/>
                <w:b/>
                <w:sz w:val="16"/>
                <w:szCs w:val="16"/>
              </w:rPr>
            </w:pPr>
            <w:r w:rsidRPr="00360E08">
              <w:rPr>
                <w:rFonts w:cs="Calibri"/>
                <w:b/>
                <w:sz w:val="16"/>
                <w:szCs w:val="16"/>
              </w:rPr>
              <w:t>5.1. Çevremizdeki Varlıkları Tanıyalım</w:t>
            </w:r>
          </w:p>
          <w:p w:rsidR="008D1094" w:rsidRPr="00360E08" w:rsidRDefault="008D1094" w:rsidP="009156D7">
            <w:pPr>
              <w:rPr>
                <w:rFonts w:cs="Calibri"/>
                <w:sz w:val="16"/>
                <w:szCs w:val="16"/>
              </w:rPr>
            </w:pPr>
            <w:r w:rsidRPr="00360E08">
              <w:rPr>
                <w:rFonts w:cs="Calibri"/>
                <w:b/>
                <w:sz w:val="16"/>
                <w:szCs w:val="16"/>
              </w:rPr>
              <w:t xml:space="preserve">Varlıkları Gruplandıralım: </w:t>
            </w:r>
            <w:r w:rsidRPr="00360E08">
              <w:rPr>
                <w:rFonts w:cs="Calibri"/>
                <w:sz w:val="16"/>
                <w:szCs w:val="16"/>
              </w:rPr>
              <w:t>Öğretmen öğrencileri dörder kişilik gruplara ayırır. Her gruptan, yakın ve uzak çevresinde bildikleri varlıkların adlarını yazmalarını ve bu varlıkları canlı, cansız olarak gruplandırmalarını ister. Öğrenciler gruplandırmada kullandıkları özellikleri listeleyerek öğret-mene verirler. Öğretmen bu özellikleri (özellikle kavram yanılgıları) konu anlatımı sırasında dikkate alarak öğretimi yönlendirir. Konu bitiminde öğrencilere dersin başında yaptıkları listeler geri verilerek gruplandırmada kullandıkları özellikler tekrar tartışmaya açılır. Tartışma sonuçlarına göre doğru listeleme yapmaları sağlanır.</w:t>
            </w:r>
          </w:p>
          <w:p w:rsidR="008D1094" w:rsidRPr="00360E08" w:rsidRDefault="008D1094" w:rsidP="009156D7">
            <w:pPr>
              <w:rPr>
                <w:rFonts w:cs="Calibri"/>
                <w:sz w:val="16"/>
                <w:szCs w:val="16"/>
              </w:rPr>
            </w:pPr>
            <w:r w:rsidRPr="00360E08">
              <w:rPr>
                <w:rFonts w:cs="Calibri"/>
                <w:b/>
                <w:sz w:val="16"/>
                <w:szCs w:val="16"/>
              </w:rPr>
              <w:t xml:space="preserve">Bil Bakalım : </w:t>
            </w:r>
            <w:r w:rsidRPr="00360E08">
              <w:rPr>
                <w:rFonts w:cs="Calibri"/>
                <w:sz w:val="16"/>
                <w:szCs w:val="16"/>
              </w:rPr>
              <w:t>Öğretmen kapalı bir kutu içine bir varlık (böcek, tohum, yumurta, taş, kalem, solucan, küçük bir saksı bitkisi vb.) koyduğunu söyler. Öğrencilerden bu varlığı bulabilmeleri için akıllarına gelebilecek her soruyu yöneltmelerini ister. Öğrenciler öğretmenin sorulara verdiği “Evet-Hayır” tipindeki cevaplardan bu varlığın ne olduğunu bulurlar.</w:t>
            </w:r>
          </w:p>
          <w:p w:rsidR="008D1094" w:rsidRPr="00360E08" w:rsidRDefault="008D1094" w:rsidP="009156D7">
            <w:pPr>
              <w:rPr>
                <w:rFonts w:cs="Calibri"/>
                <w:b/>
                <w:sz w:val="16"/>
                <w:szCs w:val="16"/>
              </w:rPr>
            </w:pPr>
            <w:r w:rsidRPr="00360E08">
              <w:rPr>
                <w:rFonts w:cs="Calibri"/>
                <w:b/>
                <w:sz w:val="16"/>
                <w:szCs w:val="16"/>
              </w:rPr>
              <w:t>Kavram Haritası'nın Oluşturulması</w:t>
            </w:r>
          </w:p>
          <w:p w:rsidR="008D1094" w:rsidRPr="00360E08" w:rsidRDefault="008D1094" w:rsidP="009156D7">
            <w:pPr>
              <w:rPr>
                <w:rFonts w:cs="Calibri"/>
                <w:sz w:val="20"/>
                <w:szCs w:val="20"/>
              </w:rPr>
            </w:pPr>
            <w:r w:rsidRPr="00360E08">
              <w:rPr>
                <w:rFonts w:cs="Calibri"/>
                <w:sz w:val="16"/>
                <w:szCs w:val="16"/>
              </w:rPr>
              <w:t>Öğretmen öğrencilere bildikleri canlı ve cansız varlıkları, çevrelerinde bildikleri doğal yaşam alanlarını, çevre kirliliğine neden olan doğal ve yapay olayları, ülkelerinde bulunan canlı ve cansız varlıkların neler olduğunu sorar ve sınıftaki öğrenciler ile bir kavram haritası oluşturur.</w:t>
            </w:r>
          </w:p>
        </w:tc>
        <w:tc>
          <w:tcPr>
            <w:tcW w:w="2552" w:type="dxa"/>
            <w:vMerge w:val="restart"/>
            <w:vAlign w:val="center"/>
          </w:tcPr>
          <w:p w:rsidR="008D1094" w:rsidRPr="00360E08" w:rsidRDefault="008D1094" w:rsidP="00441E56">
            <w:pPr>
              <w:rPr>
                <w:rFonts w:cs="Calibri"/>
                <w:sz w:val="20"/>
                <w:szCs w:val="20"/>
              </w:rPr>
            </w:pPr>
            <w:r w:rsidRPr="00360E08">
              <w:rPr>
                <w:rFonts w:cs="Calibri"/>
                <w:sz w:val="20"/>
                <w:szCs w:val="20"/>
              </w:rPr>
              <w:t xml:space="preserve">Konu / Kavramlar: </w:t>
            </w:r>
          </w:p>
          <w:p w:rsidR="008D1094" w:rsidRPr="00360E08" w:rsidRDefault="008D1094" w:rsidP="00441E56">
            <w:pPr>
              <w:rPr>
                <w:rFonts w:cs="Calibri"/>
                <w:sz w:val="20"/>
                <w:szCs w:val="20"/>
              </w:rPr>
            </w:pPr>
            <w:r w:rsidRPr="00360E08">
              <w:rPr>
                <w:rFonts w:cs="Calibri"/>
                <w:sz w:val="20"/>
                <w:szCs w:val="20"/>
              </w:rPr>
              <w:t>Canlı ve cansız varlıklar, canlı (bitki ve hayvan), cansız (hava, su toprak)</w:t>
            </w:r>
          </w:p>
          <w:p w:rsidR="008D1094" w:rsidRPr="00360E08" w:rsidRDefault="008D1094" w:rsidP="00441E56">
            <w:pPr>
              <w:rPr>
                <w:rFonts w:cs="Calibri"/>
                <w:sz w:val="20"/>
                <w:szCs w:val="20"/>
              </w:rPr>
            </w:pPr>
          </w:p>
          <w:p w:rsidR="008D1094" w:rsidRPr="00360E08" w:rsidRDefault="008D1094" w:rsidP="00441E56">
            <w:pPr>
              <w:rPr>
                <w:rFonts w:cs="Calibri"/>
                <w:sz w:val="20"/>
                <w:szCs w:val="20"/>
              </w:rPr>
            </w:pPr>
            <w:r w:rsidRPr="00360E08">
              <w:rPr>
                <w:rFonts w:cs="Calibri"/>
                <w:sz w:val="20"/>
                <w:szCs w:val="20"/>
              </w:rPr>
              <w:t>a. Canlıların sistematik sınıflandırılmasına girilmez.</w:t>
            </w:r>
          </w:p>
          <w:p w:rsidR="008D1094" w:rsidRPr="00360E08" w:rsidRDefault="008D1094" w:rsidP="00441E56">
            <w:pPr>
              <w:rPr>
                <w:rFonts w:cs="Calibri"/>
                <w:sz w:val="20"/>
                <w:szCs w:val="20"/>
              </w:rPr>
            </w:pPr>
          </w:p>
          <w:p w:rsidR="008D1094" w:rsidRPr="00360E08" w:rsidRDefault="008D1094" w:rsidP="00441E56">
            <w:pPr>
              <w:rPr>
                <w:rFonts w:cs="Calibri"/>
                <w:sz w:val="20"/>
                <w:szCs w:val="20"/>
              </w:rPr>
            </w:pPr>
            <w:r w:rsidRPr="00360E08">
              <w:rPr>
                <w:rFonts w:cs="Calibri"/>
                <w:sz w:val="20"/>
                <w:szCs w:val="20"/>
              </w:rPr>
              <w:t>b. Canlı türlerinden sadece bitki ve hayvanlardan söz edilir.</w:t>
            </w:r>
          </w:p>
          <w:p w:rsidR="008D1094" w:rsidRPr="00360E08" w:rsidRDefault="008D1094" w:rsidP="00441E56">
            <w:pPr>
              <w:rPr>
                <w:rFonts w:cs="Calibri"/>
                <w:sz w:val="20"/>
                <w:szCs w:val="20"/>
              </w:rPr>
            </w:pPr>
          </w:p>
        </w:tc>
        <w:tc>
          <w:tcPr>
            <w:tcW w:w="1984" w:type="dxa"/>
            <w:vMerge w:val="restart"/>
            <w:vAlign w:val="center"/>
          </w:tcPr>
          <w:p w:rsidR="008D1094" w:rsidRPr="00360E08" w:rsidRDefault="008D1094" w:rsidP="00441E56">
            <w:pPr>
              <w:rPr>
                <w:sz w:val="20"/>
                <w:szCs w:val="20"/>
              </w:rPr>
            </w:pPr>
            <w:r w:rsidRPr="00360E08">
              <w:rPr>
                <w:sz w:val="20"/>
                <w:szCs w:val="20"/>
              </w:rPr>
              <w:t>Çevrenin korunması ve gelecek kuşaklara aktarılmasının bir vatandaşlık görevi olduğu bilincine uygun davranışlar gösterir.</w:t>
            </w:r>
          </w:p>
          <w:p w:rsidR="008D1094" w:rsidRPr="00360E08" w:rsidRDefault="008D1094" w:rsidP="00441E56">
            <w:pPr>
              <w:rPr>
                <w:sz w:val="20"/>
                <w:szCs w:val="20"/>
              </w:rPr>
            </w:pPr>
          </w:p>
          <w:p w:rsidR="008D1094" w:rsidRPr="00360E08" w:rsidRDefault="008D1094" w:rsidP="00441E56">
            <w:pPr>
              <w:rPr>
                <w:sz w:val="20"/>
                <w:szCs w:val="20"/>
              </w:rPr>
            </w:pPr>
          </w:p>
          <w:p w:rsidR="008D1094" w:rsidRPr="00360E08" w:rsidRDefault="008D1094" w:rsidP="00441E56">
            <w:pPr>
              <w:rPr>
                <w:sz w:val="20"/>
                <w:szCs w:val="20"/>
              </w:rPr>
            </w:pPr>
            <w:r w:rsidRPr="00360E08">
              <w:rPr>
                <w:sz w:val="20"/>
                <w:szCs w:val="20"/>
              </w:rPr>
              <w:t>Çevresinde gördüğü doğal ve beşerî unsurları ayırt eder.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1588"/>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702"/>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588"/>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15 – 19 ŞUBAT</w:t>
            </w:r>
          </w:p>
        </w:tc>
        <w:tc>
          <w:tcPr>
            <w:tcW w:w="510" w:type="dxa"/>
            <w:vMerge w:val="restart"/>
            <w:vAlign w:val="center"/>
          </w:tcPr>
          <w:p w:rsidR="008D1094" w:rsidRPr="00360E08" w:rsidRDefault="008D1094" w:rsidP="00360E08">
            <w:pPr>
              <w:jc w:val="center"/>
              <w:rPr>
                <w:sz w:val="20"/>
                <w:szCs w:val="20"/>
              </w:rPr>
            </w:pPr>
            <w:r w:rsidRPr="00360E08">
              <w:rPr>
                <w:sz w:val="20"/>
                <w:szCs w:val="20"/>
              </w:rPr>
              <w:t>21</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9156D7">
            <w:pPr>
              <w:rPr>
                <w:rFonts w:cs="Calibri"/>
                <w:sz w:val="20"/>
                <w:szCs w:val="20"/>
              </w:rPr>
            </w:pPr>
            <w:r w:rsidRPr="00360E08">
              <w:rPr>
                <w:rFonts w:cs="Calibri"/>
                <w:sz w:val="20"/>
                <w:szCs w:val="20"/>
              </w:rPr>
              <w:t xml:space="preserve">5.2.1. </w:t>
            </w:r>
          </w:p>
          <w:p w:rsidR="008D1094" w:rsidRPr="00360E08" w:rsidRDefault="008D1094" w:rsidP="009156D7">
            <w:pPr>
              <w:rPr>
                <w:rFonts w:cs="Calibri"/>
                <w:sz w:val="20"/>
                <w:szCs w:val="20"/>
              </w:rPr>
            </w:pPr>
            <w:r w:rsidRPr="00360E08">
              <w:rPr>
                <w:rFonts w:cs="Calibri"/>
                <w:sz w:val="20"/>
                <w:szCs w:val="20"/>
              </w:rPr>
              <w:t>Yaşadığı çevreyi tanır ve bu ortamların temizliğinde aktif görev alır.</w:t>
            </w:r>
          </w:p>
        </w:tc>
        <w:tc>
          <w:tcPr>
            <w:tcW w:w="5953" w:type="dxa"/>
            <w:vMerge w:val="restart"/>
            <w:vAlign w:val="center"/>
          </w:tcPr>
          <w:p w:rsidR="008D1094" w:rsidRPr="00360E08" w:rsidRDefault="008D1094" w:rsidP="009156D7">
            <w:pPr>
              <w:rPr>
                <w:rFonts w:cs="Calibri"/>
                <w:b/>
                <w:sz w:val="16"/>
                <w:szCs w:val="16"/>
              </w:rPr>
            </w:pPr>
            <w:r w:rsidRPr="00360E08">
              <w:rPr>
                <w:rFonts w:cs="Calibri"/>
                <w:b/>
                <w:sz w:val="16"/>
                <w:szCs w:val="16"/>
              </w:rPr>
              <w:t>5.2. Ben ve Çevrem</w:t>
            </w:r>
          </w:p>
          <w:p w:rsidR="008D1094" w:rsidRPr="00360E08" w:rsidRDefault="008D1094" w:rsidP="009156D7">
            <w:pPr>
              <w:rPr>
                <w:rFonts w:cs="Calibri"/>
                <w:b/>
                <w:sz w:val="16"/>
                <w:szCs w:val="16"/>
              </w:rPr>
            </w:pPr>
            <w:r w:rsidRPr="00360E08">
              <w:rPr>
                <w:rFonts w:cs="Calibri"/>
                <w:b/>
                <w:sz w:val="16"/>
                <w:szCs w:val="16"/>
              </w:rPr>
              <w:t>Gezelim Gözlemleyelim</w:t>
            </w:r>
          </w:p>
          <w:p w:rsidR="008D1094" w:rsidRPr="00360E08" w:rsidRDefault="008D1094" w:rsidP="009156D7">
            <w:pPr>
              <w:rPr>
                <w:rFonts w:cs="Calibri"/>
                <w:sz w:val="16"/>
                <w:szCs w:val="16"/>
              </w:rPr>
            </w:pPr>
            <w:r w:rsidRPr="00360E08">
              <w:rPr>
                <w:rFonts w:cs="Calibri"/>
                <w:sz w:val="16"/>
                <w:szCs w:val="16"/>
              </w:rPr>
              <w:t>Gezi-gözlem-inceleme amacı ile öğretmen, öğrencileri gruplara ayırır. Gruplar yaşam alanlarını inceleyerek gördükleri varlıkları ve bulundukları yerleri, bu yerlerin benzer ve farklı özelliklerini önceden dağıtılmış gözlem formlarını kullanarak kaydederler. Bu etkinlikte elde edilen sonuçlar karşılaştırılıp tartışmaya açılır. Grupların farklı yaşam alanlarını incelemelerine özen gösterilmelidir</w:t>
            </w:r>
          </w:p>
          <w:p w:rsidR="008D1094" w:rsidRPr="00360E08" w:rsidRDefault="008D1094" w:rsidP="009156D7">
            <w:pPr>
              <w:rPr>
                <w:rFonts w:cs="Calibri"/>
                <w:b/>
                <w:sz w:val="16"/>
                <w:szCs w:val="16"/>
              </w:rPr>
            </w:pPr>
            <w:r w:rsidRPr="00360E08">
              <w:rPr>
                <w:rFonts w:cs="Calibri"/>
                <w:b/>
                <w:sz w:val="16"/>
                <w:szCs w:val="16"/>
              </w:rPr>
              <w:t>Evi Neresi?</w:t>
            </w:r>
          </w:p>
          <w:p w:rsidR="008D1094" w:rsidRPr="00360E08" w:rsidRDefault="008D1094" w:rsidP="009156D7">
            <w:pPr>
              <w:rPr>
                <w:rFonts w:cs="Calibri"/>
                <w:sz w:val="20"/>
                <w:szCs w:val="20"/>
              </w:rPr>
            </w:pPr>
            <w:r w:rsidRPr="00360E08">
              <w:rPr>
                <w:rFonts w:cs="Calibri"/>
                <w:sz w:val="16"/>
                <w:szCs w:val="16"/>
              </w:rPr>
              <w:t>Öğretmen öğrencilere yakın çevresinden farklı yaşam alanlarına ait resimler gösterir. Öğrenciler değişik canlı adlarını kartlara yazar ve hangi canlının hangi yaşam alanında yaşayabileceğini tahmin ederek uygun yaşam alanına yapıştırır</w:t>
            </w:r>
            <w:r w:rsidRPr="00360E08">
              <w:rPr>
                <w:rFonts w:cs="Calibri"/>
                <w:sz w:val="20"/>
                <w:szCs w:val="20"/>
              </w:rPr>
              <w:t>.</w:t>
            </w:r>
          </w:p>
        </w:tc>
        <w:tc>
          <w:tcPr>
            <w:tcW w:w="2552" w:type="dxa"/>
            <w:vMerge w:val="restart"/>
            <w:vAlign w:val="center"/>
          </w:tcPr>
          <w:p w:rsidR="008D1094" w:rsidRPr="00360E08" w:rsidRDefault="008D1094" w:rsidP="00441E56">
            <w:pPr>
              <w:rPr>
                <w:rFonts w:cs="Calibri"/>
                <w:sz w:val="20"/>
                <w:szCs w:val="20"/>
              </w:rPr>
            </w:pPr>
            <w:r w:rsidRPr="00360E08">
              <w:rPr>
                <w:rFonts w:cs="Calibri"/>
                <w:sz w:val="20"/>
                <w:szCs w:val="20"/>
              </w:rPr>
              <w:t xml:space="preserve">Konu / Kavramlar: </w:t>
            </w:r>
          </w:p>
          <w:p w:rsidR="008D1094" w:rsidRPr="00360E08" w:rsidRDefault="008D1094" w:rsidP="00441E56">
            <w:pPr>
              <w:rPr>
                <w:rFonts w:cs="Calibri"/>
                <w:sz w:val="20"/>
                <w:szCs w:val="20"/>
              </w:rPr>
            </w:pPr>
            <w:r w:rsidRPr="00360E08">
              <w:rPr>
                <w:rFonts w:cs="Calibri"/>
                <w:sz w:val="20"/>
                <w:szCs w:val="20"/>
              </w:rPr>
              <w:t>Okul ve yaşadığı çevre, çevre temizliği</w:t>
            </w: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59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4344E5">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E542C4">
            <w:pPr>
              <w:rPr>
                <w:b/>
                <w:sz w:val="20"/>
                <w:szCs w:val="20"/>
              </w:rPr>
            </w:pPr>
            <w:r w:rsidRPr="00360E08">
              <w:rPr>
                <w:b/>
                <w:sz w:val="20"/>
                <w:szCs w:val="20"/>
              </w:rPr>
              <w:t>5.ÜNİTE: CANLILAR DÜNYASINA YOLCULUK</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CANLILAR VE HAYAT</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90"/>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812"/>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15 - 19 ŞUBAT</w:t>
            </w:r>
          </w:p>
        </w:tc>
        <w:tc>
          <w:tcPr>
            <w:tcW w:w="510" w:type="dxa"/>
            <w:vAlign w:val="center"/>
          </w:tcPr>
          <w:p w:rsidR="008D1094" w:rsidRPr="00360E08" w:rsidRDefault="008D1094" w:rsidP="00360E08">
            <w:pPr>
              <w:jc w:val="center"/>
              <w:rPr>
                <w:sz w:val="20"/>
                <w:szCs w:val="20"/>
              </w:rPr>
            </w:pPr>
            <w:r w:rsidRPr="00360E08">
              <w:rPr>
                <w:sz w:val="20"/>
                <w:szCs w:val="20"/>
              </w:rPr>
              <w:t>21</w:t>
            </w: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 xml:space="preserve">5.2.1. </w:t>
            </w:r>
          </w:p>
          <w:p w:rsidR="008D1094" w:rsidRPr="00360E08" w:rsidRDefault="008D1094" w:rsidP="00360E08">
            <w:pPr>
              <w:ind w:right="-71"/>
              <w:rPr>
                <w:rFonts w:cs="Calibri"/>
                <w:sz w:val="20"/>
                <w:szCs w:val="20"/>
              </w:rPr>
            </w:pPr>
            <w:r w:rsidRPr="00360E08">
              <w:rPr>
                <w:rFonts w:cs="Calibri"/>
                <w:sz w:val="20"/>
                <w:szCs w:val="20"/>
              </w:rPr>
              <w:t>Yaşadığı çevreyi tanır ve bu ortamların temizliğinde aktif görev alır.</w:t>
            </w:r>
          </w:p>
        </w:tc>
        <w:tc>
          <w:tcPr>
            <w:tcW w:w="5953" w:type="dxa"/>
            <w:vMerge w:val="restart"/>
            <w:vAlign w:val="center"/>
          </w:tcPr>
          <w:p w:rsidR="008D1094" w:rsidRPr="00360E08" w:rsidRDefault="008D1094" w:rsidP="005525E0">
            <w:pPr>
              <w:rPr>
                <w:rFonts w:cs="Calibri"/>
                <w:b/>
                <w:sz w:val="16"/>
                <w:szCs w:val="16"/>
              </w:rPr>
            </w:pPr>
            <w:r w:rsidRPr="00360E08">
              <w:rPr>
                <w:rFonts w:cs="Calibri"/>
                <w:b/>
                <w:sz w:val="16"/>
                <w:szCs w:val="16"/>
              </w:rPr>
              <w:t>5.2. Ben ve Çevrem</w:t>
            </w:r>
          </w:p>
          <w:p w:rsidR="008D1094" w:rsidRPr="00360E08" w:rsidRDefault="008D1094" w:rsidP="005525E0">
            <w:pPr>
              <w:rPr>
                <w:rFonts w:cs="Calibri"/>
                <w:b/>
                <w:sz w:val="16"/>
                <w:szCs w:val="16"/>
              </w:rPr>
            </w:pPr>
            <w:r w:rsidRPr="00360E08">
              <w:rPr>
                <w:rFonts w:cs="Calibri"/>
                <w:b/>
                <w:sz w:val="16"/>
                <w:szCs w:val="16"/>
              </w:rPr>
              <w:t xml:space="preserve">Dikili Bir Ağacınız Var mı? </w:t>
            </w:r>
          </w:p>
          <w:p w:rsidR="008D1094" w:rsidRPr="00360E08" w:rsidRDefault="008D1094" w:rsidP="005525E0">
            <w:pPr>
              <w:rPr>
                <w:rFonts w:cs="Calibri"/>
                <w:sz w:val="16"/>
                <w:szCs w:val="16"/>
              </w:rPr>
            </w:pPr>
            <w:r w:rsidRPr="00360E08">
              <w:rPr>
                <w:rFonts w:cs="Calibri"/>
                <w:sz w:val="16"/>
                <w:szCs w:val="16"/>
              </w:rPr>
              <w:t>Öğretmen öğrencilere “Dikili bir ağacınız var mı?” sorusunu yönelterek ağaç dikmenin önemine dikkat çeker. Okul idaresi ve ailelerle iş birliği yaparak düzenlenen veya TEMA vb. vakıfların düzenlediği ağaç dikimi ve bakımı kampanyalarına öğrencilerin katılımını sağlar.</w:t>
            </w:r>
          </w:p>
          <w:p w:rsidR="008D1094" w:rsidRPr="00360E08" w:rsidRDefault="008D1094" w:rsidP="005525E0">
            <w:pPr>
              <w:rPr>
                <w:rFonts w:cs="Calibri"/>
                <w:b/>
                <w:sz w:val="16"/>
                <w:szCs w:val="16"/>
              </w:rPr>
            </w:pPr>
            <w:r w:rsidRPr="00360E08">
              <w:rPr>
                <w:rFonts w:cs="Calibri"/>
                <w:b/>
                <w:sz w:val="16"/>
                <w:szCs w:val="16"/>
              </w:rPr>
              <w:t>Genç Bahçıvan</w:t>
            </w:r>
          </w:p>
          <w:p w:rsidR="008D1094" w:rsidRPr="00360E08" w:rsidRDefault="008D1094" w:rsidP="005525E0">
            <w:pPr>
              <w:rPr>
                <w:rFonts w:cs="Calibri"/>
                <w:sz w:val="20"/>
                <w:szCs w:val="20"/>
              </w:rPr>
            </w:pPr>
            <w:r w:rsidRPr="00360E08">
              <w:rPr>
                <w:rFonts w:cs="Calibri"/>
                <w:sz w:val="16"/>
                <w:szCs w:val="16"/>
              </w:rPr>
              <w:t>Öğrenciler, öğretmen rehberliğinde okul bahçesinde park yapımı için uygun bir alanı seçerler. Toprağı ekim için uygun hâle getirirler. Hazırlanan ortama, coğrafî şartlar dikkate alınarak istenilen çiçek, sebze vb. bitkiler ekilir. Parkın bakımı düzenli olarak öğrenciler tarafından yapılır. [Not: bu etkinlik için uygun alan yoksa sınıf içinde çeşitli kaplar (yağ tenekesi, yoğurt kapları, plastik büyük su şişeleri vb.) kullanılarak istenilen bitkiler ekilir.]</w:t>
            </w:r>
          </w:p>
        </w:tc>
        <w:tc>
          <w:tcPr>
            <w:tcW w:w="2552" w:type="dxa"/>
            <w:vMerge w:val="restart"/>
            <w:vAlign w:val="center"/>
          </w:tcPr>
          <w:p w:rsidR="008D1094" w:rsidRPr="00360E08" w:rsidRDefault="008D1094" w:rsidP="005525E0">
            <w:pPr>
              <w:rPr>
                <w:rFonts w:cs="Calibri"/>
                <w:sz w:val="20"/>
                <w:szCs w:val="20"/>
              </w:rPr>
            </w:pPr>
            <w:r w:rsidRPr="00360E08">
              <w:rPr>
                <w:rFonts w:cs="Calibri"/>
                <w:sz w:val="20"/>
                <w:szCs w:val="20"/>
              </w:rPr>
              <w:t xml:space="preserve">Konu / Kavramlar: </w:t>
            </w:r>
          </w:p>
          <w:p w:rsidR="008D1094" w:rsidRPr="00360E08" w:rsidRDefault="008D1094" w:rsidP="005525E0">
            <w:pPr>
              <w:rPr>
                <w:rFonts w:cs="Calibri"/>
                <w:sz w:val="20"/>
                <w:szCs w:val="20"/>
              </w:rPr>
            </w:pPr>
            <w:r w:rsidRPr="00360E08">
              <w:rPr>
                <w:rFonts w:cs="Calibri"/>
                <w:sz w:val="20"/>
                <w:szCs w:val="20"/>
              </w:rPr>
              <w:t>Okul ve yaşadığı çevre, çevre temizliği</w:t>
            </w:r>
          </w:p>
        </w:tc>
        <w:tc>
          <w:tcPr>
            <w:tcW w:w="1984" w:type="dxa"/>
            <w:vMerge w:val="restart"/>
            <w:vAlign w:val="center"/>
          </w:tcPr>
          <w:p w:rsidR="008D1094" w:rsidRPr="00360E08" w:rsidRDefault="008D1094" w:rsidP="005525E0">
            <w:pPr>
              <w:rPr>
                <w:sz w:val="20"/>
                <w:szCs w:val="20"/>
              </w:rPr>
            </w:pPr>
            <w:r w:rsidRPr="00360E08">
              <w:rPr>
                <w:sz w:val="20"/>
                <w:szCs w:val="20"/>
              </w:rPr>
              <w:t>Çevrenin korunması ve gelecek kuşaklara</w:t>
            </w:r>
          </w:p>
          <w:p w:rsidR="008D1094" w:rsidRPr="00360E08" w:rsidRDefault="008D1094" w:rsidP="005525E0">
            <w:pPr>
              <w:rPr>
                <w:sz w:val="20"/>
                <w:szCs w:val="20"/>
              </w:rPr>
            </w:pPr>
            <w:r w:rsidRPr="00360E08">
              <w:rPr>
                <w:sz w:val="20"/>
                <w:szCs w:val="20"/>
              </w:rPr>
              <w:t>Aktarılmasının bir vatandaşlık görevi olduğu bilincine uygun davranışlar gösterir.</w:t>
            </w:r>
          </w:p>
          <w:p w:rsidR="008D1094" w:rsidRPr="00360E08" w:rsidRDefault="008D1094" w:rsidP="005525E0">
            <w:pPr>
              <w:rPr>
                <w:sz w:val="20"/>
                <w:szCs w:val="20"/>
              </w:rPr>
            </w:pPr>
            <w:r w:rsidRPr="00360E08">
              <w:rPr>
                <w:sz w:val="20"/>
                <w:szCs w:val="20"/>
              </w:rPr>
              <w:t>Çevre duyarlı-lığına sahip olur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1655"/>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22 – 26 ŞUBAT</w:t>
            </w:r>
          </w:p>
        </w:tc>
        <w:tc>
          <w:tcPr>
            <w:tcW w:w="510" w:type="dxa"/>
            <w:vMerge w:val="restart"/>
            <w:vAlign w:val="center"/>
          </w:tcPr>
          <w:p w:rsidR="008D1094" w:rsidRPr="00360E08" w:rsidRDefault="008D1094" w:rsidP="00360E08">
            <w:pPr>
              <w:jc w:val="center"/>
              <w:rPr>
                <w:sz w:val="20"/>
                <w:szCs w:val="20"/>
              </w:rPr>
            </w:pPr>
            <w:r w:rsidRPr="00360E08">
              <w:rPr>
                <w:sz w:val="20"/>
                <w:szCs w:val="20"/>
              </w:rPr>
              <w:t>22</w:t>
            </w:r>
          </w:p>
        </w:tc>
        <w:tc>
          <w:tcPr>
            <w:tcW w:w="510" w:type="dxa"/>
            <w:vAlign w:val="center"/>
          </w:tcPr>
          <w:p w:rsidR="008D1094" w:rsidRPr="00360E08" w:rsidRDefault="008D1094" w:rsidP="005525E0">
            <w:pP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5525E0">
            <w:pPr>
              <w:rPr>
                <w:rFonts w:cs="Calibri"/>
                <w:sz w:val="20"/>
                <w:szCs w:val="20"/>
              </w:rPr>
            </w:pPr>
          </w:p>
        </w:tc>
        <w:tc>
          <w:tcPr>
            <w:tcW w:w="2552" w:type="dxa"/>
            <w:vMerge/>
            <w:vAlign w:val="center"/>
          </w:tcPr>
          <w:p w:rsidR="008D1094" w:rsidRPr="00360E08" w:rsidRDefault="008D1094" w:rsidP="005525E0">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2268"/>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5525E0">
            <w:pPr>
              <w:rPr>
                <w:sz w:val="20"/>
                <w:szCs w:val="20"/>
              </w:rPr>
            </w:pPr>
            <w:r w:rsidRPr="00360E08">
              <w:rPr>
                <w:sz w:val="20"/>
                <w:szCs w:val="20"/>
              </w:rPr>
              <w:t>2</w:t>
            </w:r>
          </w:p>
        </w:tc>
        <w:tc>
          <w:tcPr>
            <w:tcW w:w="1839" w:type="dxa"/>
            <w:vMerge w:val="restart"/>
            <w:vAlign w:val="center"/>
          </w:tcPr>
          <w:p w:rsidR="008D1094" w:rsidRPr="00360E08" w:rsidRDefault="008D1094" w:rsidP="005525E0">
            <w:pPr>
              <w:rPr>
                <w:sz w:val="20"/>
                <w:szCs w:val="20"/>
              </w:rPr>
            </w:pPr>
            <w:r w:rsidRPr="00360E08">
              <w:rPr>
                <w:sz w:val="20"/>
                <w:szCs w:val="20"/>
              </w:rPr>
              <w:t xml:space="preserve">5.3.1. </w:t>
            </w:r>
          </w:p>
          <w:p w:rsidR="008D1094" w:rsidRPr="00360E08" w:rsidRDefault="008D1094" w:rsidP="005525E0">
            <w:pPr>
              <w:rPr>
                <w:sz w:val="20"/>
                <w:szCs w:val="20"/>
              </w:rPr>
            </w:pPr>
            <w:r w:rsidRPr="00360E08">
              <w:rPr>
                <w:sz w:val="20"/>
                <w:szCs w:val="20"/>
              </w:rPr>
              <w:t>Doğal ve yapay çevre arasındaki farkları açıklar.</w:t>
            </w:r>
          </w:p>
        </w:tc>
        <w:tc>
          <w:tcPr>
            <w:tcW w:w="5953" w:type="dxa"/>
            <w:vMerge w:val="restart"/>
            <w:vAlign w:val="center"/>
          </w:tcPr>
          <w:p w:rsidR="008D1094" w:rsidRPr="00360E08" w:rsidRDefault="008D1094" w:rsidP="00C05E1D">
            <w:pPr>
              <w:rPr>
                <w:b/>
                <w:sz w:val="18"/>
                <w:szCs w:val="18"/>
              </w:rPr>
            </w:pPr>
            <w:r w:rsidRPr="00360E08">
              <w:rPr>
                <w:b/>
                <w:sz w:val="18"/>
                <w:szCs w:val="18"/>
              </w:rPr>
              <w:t>5.3. Doğal ve Yapay Çevre</w:t>
            </w:r>
          </w:p>
          <w:p w:rsidR="008D1094" w:rsidRPr="00360E08" w:rsidRDefault="008D1094" w:rsidP="00C05E1D">
            <w:pPr>
              <w:rPr>
                <w:sz w:val="18"/>
                <w:szCs w:val="18"/>
              </w:rPr>
            </w:pPr>
            <w:r w:rsidRPr="00360E08">
              <w:rPr>
                <w:sz w:val="18"/>
                <w:szCs w:val="18"/>
              </w:rPr>
              <w:t>“Orman Gezisi ” İlinizdeki bir ormana gezi düzenlenir.</w:t>
            </w:r>
          </w:p>
          <w:p w:rsidR="008D1094" w:rsidRPr="00360E08" w:rsidRDefault="008D1094" w:rsidP="00C05E1D">
            <w:pPr>
              <w:rPr>
                <w:sz w:val="18"/>
                <w:szCs w:val="18"/>
              </w:rPr>
            </w:pPr>
            <w:r w:rsidRPr="00360E08">
              <w:rPr>
                <w:sz w:val="18"/>
                <w:szCs w:val="18"/>
              </w:rPr>
              <w:t xml:space="preserve">Orman ve Parkın Hikâyesi: </w:t>
            </w:r>
          </w:p>
          <w:p w:rsidR="008D1094" w:rsidRPr="00360E08" w:rsidRDefault="008D1094" w:rsidP="00C05E1D">
            <w:pPr>
              <w:rPr>
                <w:sz w:val="18"/>
                <w:szCs w:val="18"/>
              </w:rPr>
            </w:pPr>
            <w:r w:rsidRPr="00360E08">
              <w:rPr>
                <w:sz w:val="18"/>
                <w:szCs w:val="18"/>
              </w:rPr>
              <w:t>Doğal bir ormanın ve insanlar tarafından oluşturulmuş bir parkın hikâyesi anlatılır. Orman ve parkın benzerlik ve farklılıkları üzerinde konuşularak yapay ve doğal çevrenin özelliklerini fark etmeleri sağlanır. Konuyla ilgili bir inceleme gezisi düzenlenir.</w:t>
            </w:r>
          </w:p>
          <w:p w:rsidR="008D1094" w:rsidRPr="00360E08" w:rsidRDefault="008D1094" w:rsidP="00C05E1D">
            <w:pPr>
              <w:rPr>
                <w:b/>
                <w:sz w:val="18"/>
                <w:szCs w:val="18"/>
              </w:rPr>
            </w:pPr>
            <w:r w:rsidRPr="00360E08">
              <w:rPr>
                <w:b/>
                <w:sz w:val="18"/>
                <w:szCs w:val="18"/>
              </w:rPr>
              <w:t xml:space="preserve">Ağacına Sarıl: </w:t>
            </w:r>
          </w:p>
          <w:p w:rsidR="008D1094" w:rsidRPr="00360E08" w:rsidRDefault="008D1094" w:rsidP="00C05E1D">
            <w:pPr>
              <w:rPr>
                <w:sz w:val="18"/>
                <w:szCs w:val="18"/>
              </w:rPr>
            </w:pPr>
            <w:r w:rsidRPr="00360E08">
              <w:rPr>
                <w:sz w:val="18"/>
                <w:szCs w:val="18"/>
              </w:rPr>
              <w:t>Öğrencilerin sayısı kadar ağacın bulunduğu bir alana gidilir. Öğrenciler birer ağaç seçerler. “Ağaçlarına bir insana sarılıyormuş gibi sarılmaları, gözlerini kapayarak ağacı hissetmeleri” söylenir. Etkinlik sonrasında ağacın kendilerine neler söylediği ve kendilerinin ağaca neler söylemek istedikleri sorulur. Yaşadıkları çevrenin temiz yada kirli olmasının sağlıklarını ve gelişimlerini nasıl etkileyeceği üzerinde tartışılır. Temiz ve yeşil bir çevrenin insanları nasıl mutlu ettiğine dikkat çekilir.</w:t>
            </w:r>
          </w:p>
        </w:tc>
        <w:tc>
          <w:tcPr>
            <w:tcW w:w="2552" w:type="dxa"/>
            <w:vMerge w:val="restart"/>
            <w:vAlign w:val="center"/>
          </w:tcPr>
          <w:p w:rsidR="008D1094" w:rsidRPr="00360E08" w:rsidRDefault="008D1094" w:rsidP="00C05E1D">
            <w:pPr>
              <w:rPr>
                <w:sz w:val="20"/>
                <w:szCs w:val="20"/>
              </w:rPr>
            </w:pPr>
            <w:r w:rsidRPr="00360E08">
              <w:rPr>
                <w:sz w:val="20"/>
                <w:szCs w:val="20"/>
              </w:rPr>
              <w:t xml:space="preserve">Konu / Kavramlar: </w:t>
            </w:r>
          </w:p>
          <w:p w:rsidR="008D1094" w:rsidRPr="00360E08" w:rsidRDefault="008D1094" w:rsidP="00C05E1D">
            <w:pPr>
              <w:rPr>
                <w:sz w:val="20"/>
                <w:szCs w:val="20"/>
              </w:rPr>
            </w:pPr>
            <w:r w:rsidRPr="00360E08">
              <w:rPr>
                <w:sz w:val="20"/>
                <w:szCs w:val="20"/>
              </w:rPr>
              <w:t>Doğa, orman, park, bahçe, binalar vb.</w:t>
            </w:r>
          </w:p>
        </w:tc>
        <w:tc>
          <w:tcPr>
            <w:tcW w:w="1984" w:type="dxa"/>
            <w:vMerge w:val="restart"/>
            <w:vAlign w:val="center"/>
          </w:tcPr>
          <w:p w:rsidR="008D1094" w:rsidRPr="00360E08" w:rsidRDefault="008D1094" w:rsidP="00C05E1D">
            <w:pPr>
              <w:rPr>
                <w:sz w:val="20"/>
                <w:szCs w:val="20"/>
              </w:rPr>
            </w:pPr>
            <w:r w:rsidRPr="00360E08">
              <w:rPr>
                <w:sz w:val="20"/>
                <w:szCs w:val="20"/>
              </w:rPr>
              <w:t>Yaşama hakkının kutsallığını fark eder ve bu hakkın önemine uygun davranışlar gösterir.</w:t>
            </w:r>
          </w:p>
          <w:p w:rsidR="008D1094" w:rsidRPr="00360E08" w:rsidRDefault="008D1094" w:rsidP="00C05E1D">
            <w:pPr>
              <w:rPr>
                <w:sz w:val="20"/>
                <w:szCs w:val="20"/>
              </w:rPr>
            </w:pPr>
          </w:p>
          <w:p w:rsidR="008D1094" w:rsidRPr="00360E08" w:rsidRDefault="008D1094" w:rsidP="00C05E1D">
            <w:pPr>
              <w:rPr>
                <w:sz w:val="20"/>
                <w:szCs w:val="20"/>
              </w:rPr>
            </w:pPr>
            <w:r w:rsidRPr="00360E08">
              <w:rPr>
                <w:sz w:val="20"/>
                <w:szCs w:val="20"/>
              </w:rPr>
              <w:t>Çevre haklarının varlığını bilir.</w:t>
            </w:r>
          </w:p>
          <w:p w:rsidR="008D1094" w:rsidRPr="00360E08" w:rsidRDefault="008D1094" w:rsidP="00C05E1D">
            <w:pPr>
              <w:rPr>
                <w:sz w:val="20"/>
                <w:szCs w:val="20"/>
              </w:rPr>
            </w:pPr>
          </w:p>
          <w:p w:rsidR="008D1094" w:rsidRPr="00360E08" w:rsidRDefault="008D1094" w:rsidP="00C05E1D">
            <w:pPr>
              <w:rPr>
                <w:sz w:val="20"/>
                <w:szCs w:val="20"/>
              </w:rPr>
            </w:pPr>
            <w:r w:rsidRPr="00360E08">
              <w:rPr>
                <w:sz w:val="20"/>
                <w:szCs w:val="20"/>
              </w:rPr>
              <w:t>Çevreye karşı duyarlı olur.</w:t>
            </w:r>
          </w:p>
        </w:tc>
        <w:tc>
          <w:tcPr>
            <w:tcW w:w="1985" w:type="dxa"/>
            <w:vMerge/>
            <w:vAlign w:val="center"/>
          </w:tcPr>
          <w:p w:rsidR="008D1094" w:rsidRPr="00360E08" w:rsidRDefault="008D1094" w:rsidP="00E542C4">
            <w:pPr>
              <w:rPr>
                <w:sz w:val="20"/>
                <w:szCs w:val="20"/>
              </w:rPr>
            </w:pPr>
          </w:p>
        </w:tc>
      </w:tr>
      <w:tr w:rsidR="008D1094" w:rsidRPr="00360E08" w:rsidTr="00360E08">
        <w:trPr>
          <w:trHeight w:val="2363"/>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5525E0">
            <w:pPr>
              <w:rPr>
                <w:sz w:val="20"/>
                <w:szCs w:val="20"/>
              </w:rPr>
            </w:pPr>
            <w:r w:rsidRPr="00360E08">
              <w:rPr>
                <w:sz w:val="20"/>
                <w:szCs w:val="20"/>
              </w:rPr>
              <w:t>3</w:t>
            </w:r>
          </w:p>
        </w:tc>
        <w:tc>
          <w:tcPr>
            <w:tcW w:w="1839" w:type="dxa"/>
            <w:vMerge/>
            <w:vAlign w:val="center"/>
          </w:tcPr>
          <w:p w:rsidR="008D1094" w:rsidRPr="00360E08" w:rsidRDefault="008D1094" w:rsidP="005525E0">
            <w:pPr>
              <w:rPr>
                <w:sz w:val="20"/>
                <w:szCs w:val="20"/>
              </w:rPr>
            </w:pPr>
          </w:p>
        </w:tc>
        <w:tc>
          <w:tcPr>
            <w:tcW w:w="5953" w:type="dxa"/>
            <w:vMerge/>
            <w:vAlign w:val="center"/>
          </w:tcPr>
          <w:p w:rsidR="008D1094" w:rsidRPr="00360E08" w:rsidRDefault="008D1094" w:rsidP="005525E0">
            <w:pPr>
              <w:rPr>
                <w:sz w:val="20"/>
                <w:szCs w:val="20"/>
              </w:rPr>
            </w:pPr>
          </w:p>
        </w:tc>
        <w:tc>
          <w:tcPr>
            <w:tcW w:w="2552" w:type="dxa"/>
            <w:vMerge/>
            <w:vAlign w:val="center"/>
          </w:tcPr>
          <w:p w:rsidR="008D1094" w:rsidRPr="00360E08" w:rsidRDefault="008D1094" w:rsidP="005525E0">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9755DA">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E542C4">
            <w:pPr>
              <w:rPr>
                <w:b/>
                <w:sz w:val="20"/>
                <w:szCs w:val="20"/>
              </w:rPr>
            </w:pPr>
            <w:r w:rsidRPr="00360E08">
              <w:rPr>
                <w:b/>
                <w:sz w:val="20"/>
                <w:szCs w:val="20"/>
              </w:rPr>
              <w:t>5.ÜNİTE: CANLILAR DÜNYASINA YOLCULUK</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CANLILAR VE HAYAT</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90"/>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61"/>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29 ŞUBAT- 04 MART</w:t>
            </w:r>
          </w:p>
        </w:tc>
        <w:tc>
          <w:tcPr>
            <w:tcW w:w="510" w:type="dxa"/>
            <w:vMerge w:val="restart"/>
            <w:vAlign w:val="center"/>
          </w:tcPr>
          <w:p w:rsidR="008D1094" w:rsidRPr="00360E08" w:rsidRDefault="008D1094" w:rsidP="00360E08">
            <w:pPr>
              <w:jc w:val="center"/>
              <w:rPr>
                <w:sz w:val="20"/>
                <w:szCs w:val="20"/>
              </w:rPr>
            </w:pPr>
            <w:r w:rsidRPr="00360E08">
              <w:rPr>
                <w:sz w:val="20"/>
                <w:szCs w:val="20"/>
              </w:rPr>
              <w:t>23</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 xml:space="preserve">5.3.2. </w:t>
            </w:r>
          </w:p>
          <w:p w:rsidR="008D1094" w:rsidRPr="00360E08" w:rsidRDefault="008D1094" w:rsidP="00360E08">
            <w:pPr>
              <w:ind w:right="-71"/>
              <w:rPr>
                <w:rFonts w:cs="Calibri"/>
                <w:sz w:val="20"/>
                <w:szCs w:val="20"/>
              </w:rPr>
            </w:pPr>
            <w:r w:rsidRPr="00360E08">
              <w:rPr>
                <w:rFonts w:cs="Calibri"/>
                <w:sz w:val="20"/>
                <w:szCs w:val="20"/>
              </w:rPr>
              <w:t>Doğal çevrenin canlılar için önemini kavrar ve doğal çevreyi korumak için tedbirler alır.</w:t>
            </w:r>
          </w:p>
        </w:tc>
        <w:tc>
          <w:tcPr>
            <w:tcW w:w="5953" w:type="dxa"/>
            <w:vMerge w:val="restart"/>
            <w:vAlign w:val="center"/>
          </w:tcPr>
          <w:p w:rsidR="008D1094" w:rsidRPr="00360E08" w:rsidRDefault="008D1094" w:rsidP="001963DE">
            <w:pPr>
              <w:rPr>
                <w:rFonts w:cs="Calibri"/>
                <w:b/>
                <w:sz w:val="18"/>
                <w:szCs w:val="18"/>
              </w:rPr>
            </w:pPr>
            <w:r w:rsidRPr="00360E08">
              <w:rPr>
                <w:rFonts w:cs="Calibri"/>
                <w:b/>
                <w:sz w:val="18"/>
                <w:szCs w:val="18"/>
              </w:rPr>
              <w:t xml:space="preserve">Havamız, Suyumuz, Toprağımız Kirlenmesin! </w:t>
            </w:r>
          </w:p>
          <w:p w:rsidR="008D1094" w:rsidRPr="00360E08" w:rsidRDefault="008D1094" w:rsidP="001963DE">
            <w:pPr>
              <w:rPr>
                <w:rFonts w:cs="Calibri"/>
                <w:sz w:val="18"/>
                <w:szCs w:val="18"/>
              </w:rPr>
            </w:pPr>
            <w:r w:rsidRPr="00360E08">
              <w:rPr>
                <w:rFonts w:cs="Calibri"/>
                <w:sz w:val="18"/>
                <w:szCs w:val="18"/>
              </w:rPr>
              <w:t xml:space="preserve">Öğrenciler, hava, toprak ve su kirliliği konularında araştırmalar yaparak, arkadaşlarına bu konunun önemi, çevre ve insan sağlığına olan etkileri ve alınabilecek önlemler hakkında bir sunum yaparlar. </w:t>
            </w:r>
          </w:p>
          <w:p w:rsidR="008D1094" w:rsidRPr="00360E08" w:rsidRDefault="008D1094" w:rsidP="001963DE">
            <w:pPr>
              <w:rPr>
                <w:rFonts w:cs="Calibri"/>
                <w:b/>
                <w:sz w:val="18"/>
                <w:szCs w:val="18"/>
              </w:rPr>
            </w:pPr>
            <w:r w:rsidRPr="00360E08">
              <w:rPr>
                <w:rFonts w:cs="Calibri"/>
                <w:b/>
                <w:sz w:val="18"/>
                <w:szCs w:val="18"/>
              </w:rPr>
              <w:t>Okulumuzu Ve Çevremizi Koruyalım</w:t>
            </w:r>
          </w:p>
          <w:p w:rsidR="008D1094" w:rsidRPr="00360E08" w:rsidRDefault="008D1094" w:rsidP="001963DE">
            <w:pPr>
              <w:rPr>
                <w:rFonts w:cs="Calibri"/>
                <w:sz w:val="20"/>
                <w:szCs w:val="20"/>
              </w:rPr>
            </w:pPr>
            <w:r w:rsidRPr="00360E08">
              <w:rPr>
                <w:rFonts w:cs="Calibri"/>
                <w:sz w:val="18"/>
                <w:szCs w:val="18"/>
              </w:rPr>
              <w:t>Okul ve çevresinde bulunan değerlen-dirilebilir atıkları toplarlar. Bu atıklar toplanmasa ve her yer çöp olsa ne olacağı sorulur. Toplanan atıklarla belirledikleri bir çalışmayı gerçekleştirirler. Bunun dışında çevreyi korumak için neler yapabileceklerini anlatmaları sağlanır.</w:t>
            </w:r>
          </w:p>
        </w:tc>
        <w:tc>
          <w:tcPr>
            <w:tcW w:w="2552" w:type="dxa"/>
            <w:vMerge w:val="restart"/>
            <w:vAlign w:val="center"/>
          </w:tcPr>
          <w:p w:rsidR="008D1094" w:rsidRPr="00360E08" w:rsidRDefault="008D1094" w:rsidP="001963DE">
            <w:pPr>
              <w:rPr>
                <w:rFonts w:cs="Calibri"/>
                <w:sz w:val="20"/>
                <w:szCs w:val="20"/>
              </w:rPr>
            </w:pPr>
            <w:r w:rsidRPr="00360E08">
              <w:rPr>
                <w:rFonts w:cs="Calibri"/>
                <w:sz w:val="20"/>
                <w:szCs w:val="20"/>
              </w:rPr>
              <w:t xml:space="preserve">Konu / Kavramlar: </w:t>
            </w:r>
          </w:p>
          <w:p w:rsidR="008D1094" w:rsidRPr="00360E08" w:rsidRDefault="008D1094" w:rsidP="001963DE">
            <w:pPr>
              <w:rPr>
                <w:rFonts w:cs="Calibri"/>
                <w:sz w:val="20"/>
                <w:szCs w:val="20"/>
              </w:rPr>
            </w:pPr>
            <w:r w:rsidRPr="00360E08">
              <w:rPr>
                <w:rFonts w:cs="Calibri"/>
                <w:sz w:val="20"/>
                <w:szCs w:val="20"/>
              </w:rPr>
              <w:t>Doğa, orman, park, bahçe, binalar vb.</w:t>
            </w:r>
          </w:p>
        </w:tc>
        <w:tc>
          <w:tcPr>
            <w:tcW w:w="1984" w:type="dxa"/>
            <w:vMerge w:val="restart"/>
            <w:vAlign w:val="center"/>
          </w:tcPr>
          <w:p w:rsidR="008D1094" w:rsidRPr="00360E08" w:rsidRDefault="008D1094" w:rsidP="001963DE">
            <w:pPr>
              <w:rPr>
                <w:sz w:val="18"/>
                <w:szCs w:val="18"/>
              </w:rPr>
            </w:pPr>
            <w:r w:rsidRPr="00360E08">
              <w:rPr>
                <w:sz w:val="18"/>
                <w:szCs w:val="18"/>
              </w:rPr>
              <w:t>İnsan Hakları ve Vatandaşlık: 47, 55</w:t>
            </w:r>
          </w:p>
          <w:p w:rsidR="008D1094" w:rsidRPr="00360E08" w:rsidRDefault="008D1094" w:rsidP="001963DE">
            <w:pPr>
              <w:rPr>
                <w:sz w:val="18"/>
                <w:szCs w:val="18"/>
              </w:rPr>
            </w:pPr>
            <w:r w:rsidRPr="00360E08">
              <w:rPr>
                <w:sz w:val="18"/>
                <w:szCs w:val="18"/>
              </w:rPr>
              <w:t>47. Yaşama hakkının kutsallığını fark eder ve bu hakkın önemine uygun davranışlar gösterir.</w:t>
            </w:r>
          </w:p>
          <w:p w:rsidR="008D1094" w:rsidRPr="00360E08" w:rsidRDefault="008D1094" w:rsidP="001963DE">
            <w:pPr>
              <w:rPr>
                <w:sz w:val="20"/>
                <w:szCs w:val="20"/>
              </w:rPr>
            </w:pPr>
            <w:r w:rsidRPr="00360E08">
              <w:rPr>
                <w:sz w:val="18"/>
                <w:szCs w:val="18"/>
              </w:rPr>
              <w:t>55.Çevre haklarının varlığını bilir.</w:t>
            </w:r>
          </w:p>
        </w:tc>
        <w:tc>
          <w:tcPr>
            <w:tcW w:w="1985" w:type="dxa"/>
            <w:vMerge w:val="restart"/>
            <w:vAlign w:val="center"/>
          </w:tcPr>
          <w:p w:rsidR="008D1094" w:rsidRPr="00360E08" w:rsidRDefault="008D1094" w:rsidP="00781116">
            <w:pPr>
              <w:rPr>
                <w:sz w:val="20"/>
                <w:szCs w:val="20"/>
              </w:rPr>
            </w:pPr>
            <w:r w:rsidRPr="00360E08">
              <w:rPr>
                <w:sz w:val="20"/>
                <w:szCs w:val="20"/>
              </w:rPr>
              <w:t>Açık uçlu sorular</w:t>
            </w:r>
          </w:p>
          <w:p w:rsidR="008D1094" w:rsidRPr="00360E08" w:rsidRDefault="008D1094" w:rsidP="00781116">
            <w:pPr>
              <w:rPr>
                <w:sz w:val="20"/>
                <w:szCs w:val="20"/>
              </w:rPr>
            </w:pPr>
          </w:p>
          <w:p w:rsidR="008D1094" w:rsidRPr="00360E08" w:rsidRDefault="008D1094" w:rsidP="00781116">
            <w:pPr>
              <w:rPr>
                <w:sz w:val="20"/>
                <w:szCs w:val="20"/>
              </w:rPr>
            </w:pPr>
          </w:p>
          <w:p w:rsidR="008D1094" w:rsidRPr="00360E08" w:rsidRDefault="008D1094" w:rsidP="00781116">
            <w:pPr>
              <w:rPr>
                <w:sz w:val="20"/>
                <w:szCs w:val="20"/>
              </w:rPr>
            </w:pPr>
            <w:r w:rsidRPr="00360E08">
              <w:rPr>
                <w:sz w:val="20"/>
                <w:szCs w:val="20"/>
              </w:rPr>
              <w:t>Öz değerlendirme formu</w:t>
            </w:r>
          </w:p>
          <w:p w:rsidR="008D1094" w:rsidRPr="00360E08" w:rsidRDefault="008D1094" w:rsidP="00781116">
            <w:pPr>
              <w:rPr>
                <w:sz w:val="20"/>
                <w:szCs w:val="20"/>
              </w:rPr>
            </w:pPr>
          </w:p>
          <w:p w:rsidR="008D1094" w:rsidRPr="00360E08" w:rsidRDefault="008D1094" w:rsidP="00781116">
            <w:pPr>
              <w:rPr>
                <w:sz w:val="20"/>
                <w:szCs w:val="20"/>
              </w:rPr>
            </w:pPr>
            <w:r w:rsidRPr="00360E08">
              <w:rPr>
                <w:sz w:val="20"/>
                <w:szCs w:val="20"/>
              </w:rPr>
              <w:t>Akran</w:t>
            </w:r>
          </w:p>
          <w:p w:rsidR="008D1094" w:rsidRPr="00360E08" w:rsidRDefault="008D1094" w:rsidP="00781116">
            <w:pPr>
              <w:rPr>
                <w:sz w:val="20"/>
                <w:szCs w:val="20"/>
              </w:rPr>
            </w:pPr>
            <w:r w:rsidRPr="00360E08">
              <w:rPr>
                <w:sz w:val="20"/>
                <w:szCs w:val="20"/>
              </w:rPr>
              <w:t>Değerlendirme formu</w:t>
            </w:r>
          </w:p>
        </w:tc>
      </w:tr>
      <w:tr w:rsidR="008D1094" w:rsidRPr="00360E08" w:rsidTr="00360E08">
        <w:trPr>
          <w:trHeight w:val="1361"/>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866"/>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360E08">
            <w:pPr>
              <w:ind w:right="-71"/>
              <w:rPr>
                <w:rFonts w:cs="Calibri"/>
                <w:sz w:val="20"/>
                <w:szCs w:val="20"/>
              </w:rPr>
            </w:pPr>
            <w:r w:rsidRPr="00360E08">
              <w:rPr>
                <w:rFonts w:cs="Calibri"/>
                <w:sz w:val="20"/>
                <w:szCs w:val="20"/>
              </w:rPr>
              <w:t xml:space="preserve">5.4.1. </w:t>
            </w:r>
          </w:p>
          <w:p w:rsidR="008D1094" w:rsidRPr="00360E08" w:rsidRDefault="008D1094" w:rsidP="00360E08">
            <w:pPr>
              <w:ind w:right="-71"/>
              <w:rPr>
                <w:rFonts w:cs="Calibri"/>
                <w:sz w:val="20"/>
                <w:szCs w:val="20"/>
              </w:rPr>
            </w:pPr>
            <w:r w:rsidRPr="00360E08">
              <w:rPr>
                <w:rFonts w:cs="Calibri"/>
                <w:sz w:val="20"/>
                <w:szCs w:val="20"/>
              </w:rPr>
              <w:t>Elektrik ve</w:t>
            </w:r>
          </w:p>
          <w:p w:rsidR="008D1094" w:rsidRPr="00360E08" w:rsidRDefault="008D1094" w:rsidP="00360E08">
            <w:pPr>
              <w:ind w:right="-71"/>
              <w:rPr>
                <w:rFonts w:cs="Calibri"/>
                <w:sz w:val="20"/>
                <w:szCs w:val="20"/>
              </w:rPr>
            </w:pPr>
            <w:r w:rsidRPr="00360E08">
              <w:rPr>
                <w:rFonts w:cs="Calibri"/>
                <w:sz w:val="20"/>
                <w:szCs w:val="20"/>
              </w:rPr>
              <w:t>su gibi kaynakların tasarruflu kullanılmasının önemini kavrar</w:t>
            </w:r>
          </w:p>
          <w:p w:rsidR="008D1094" w:rsidRPr="00360E08" w:rsidRDefault="008D1094" w:rsidP="00360E08">
            <w:pPr>
              <w:ind w:right="-71"/>
              <w:rPr>
                <w:rFonts w:cs="Calibri"/>
                <w:sz w:val="20"/>
                <w:szCs w:val="20"/>
              </w:rPr>
            </w:pPr>
            <w:r w:rsidRPr="00360E08">
              <w:rPr>
                <w:rFonts w:cs="Calibri"/>
                <w:sz w:val="20"/>
                <w:szCs w:val="20"/>
              </w:rPr>
              <w:t>ve bu kaynakların kullanımında tasarruflu davranır.</w:t>
            </w:r>
          </w:p>
        </w:tc>
        <w:tc>
          <w:tcPr>
            <w:tcW w:w="5953" w:type="dxa"/>
            <w:vMerge w:val="restart"/>
            <w:vAlign w:val="center"/>
          </w:tcPr>
          <w:p w:rsidR="008D1094" w:rsidRPr="00360E08" w:rsidRDefault="008D1094" w:rsidP="009A3FD4">
            <w:pPr>
              <w:rPr>
                <w:rFonts w:cs="Calibri"/>
                <w:b/>
                <w:sz w:val="18"/>
                <w:szCs w:val="18"/>
              </w:rPr>
            </w:pPr>
            <w:r w:rsidRPr="00360E08">
              <w:rPr>
                <w:rFonts w:cs="Calibri"/>
                <w:b/>
                <w:sz w:val="18"/>
                <w:szCs w:val="18"/>
              </w:rPr>
              <w:t>5.4. Bilinçli Tüketici</w:t>
            </w:r>
          </w:p>
          <w:p w:rsidR="008D1094" w:rsidRPr="00360E08" w:rsidRDefault="008D1094" w:rsidP="009A3FD4">
            <w:pPr>
              <w:rPr>
                <w:rFonts w:cs="Calibri"/>
                <w:b/>
                <w:sz w:val="18"/>
                <w:szCs w:val="18"/>
              </w:rPr>
            </w:pPr>
            <w:r w:rsidRPr="00360E08">
              <w:rPr>
                <w:rFonts w:cs="Calibri"/>
                <w:b/>
                <w:sz w:val="18"/>
                <w:szCs w:val="18"/>
              </w:rPr>
              <w:t xml:space="preserve">Kaynakları Bilinçli Tüketelim </w:t>
            </w:r>
          </w:p>
          <w:p w:rsidR="008D1094" w:rsidRPr="00360E08" w:rsidRDefault="008D1094" w:rsidP="009A3FD4">
            <w:pPr>
              <w:rPr>
                <w:rFonts w:cs="Calibri"/>
                <w:sz w:val="18"/>
                <w:szCs w:val="18"/>
              </w:rPr>
            </w:pPr>
            <w:r w:rsidRPr="00360E08">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Resimlerdeki davranışlar ve bunların aile bütçesine getirebileceği katkılar üzerinde konuşulur. Bir günde hangi işler için, ne kadar elektrik ve su harcadıkları sorulur. Kaynakların bilinçli tüketilmesi ile ilgili şiir, kompozisyon yazar veya afiş, pano hazırlarlar.</w:t>
            </w:r>
          </w:p>
          <w:p w:rsidR="008D1094" w:rsidRPr="00360E08" w:rsidRDefault="008D1094" w:rsidP="009A3FD4">
            <w:pPr>
              <w:rPr>
                <w:rFonts w:cs="Calibri"/>
                <w:b/>
                <w:sz w:val="18"/>
                <w:szCs w:val="18"/>
              </w:rPr>
            </w:pPr>
            <w:r w:rsidRPr="00360E08">
              <w:rPr>
                <w:rFonts w:cs="Calibri"/>
                <w:b/>
                <w:sz w:val="18"/>
                <w:szCs w:val="18"/>
              </w:rPr>
              <w:t>Kaynakları Tutumlu Kullanmalıyız</w:t>
            </w:r>
          </w:p>
          <w:p w:rsidR="008D1094" w:rsidRPr="00360E08" w:rsidRDefault="008D1094" w:rsidP="009A3FD4">
            <w:pPr>
              <w:rPr>
                <w:rFonts w:cs="Calibri"/>
                <w:sz w:val="18"/>
                <w:szCs w:val="18"/>
              </w:rPr>
            </w:pPr>
            <w:r w:rsidRPr="00360E08">
              <w:rPr>
                <w:rFonts w:cs="Calibri"/>
                <w:sz w:val="18"/>
                <w:szCs w:val="18"/>
              </w:rPr>
              <w:t xml:space="preserve">Kişisel bakım için hangi kaynaklardan yararlanıldığı ve bu kaynakları kullanırken nelere dikkat edilmesi gerektiği sorulur. Kaynaklar boşa harcandığında ortaya çıkabilecek sorunlar tartışılır. </w:t>
            </w:r>
          </w:p>
          <w:p w:rsidR="008D1094" w:rsidRPr="00360E08" w:rsidRDefault="008D1094" w:rsidP="009A3FD4">
            <w:pPr>
              <w:rPr>
                <w:rFonts w:cs="Calibri"/>
                <w:b/>
                <w:sz w:val="18"/>
                <w:szCs w:val="18"/>
              </w:rPr>
            </w:pPr>
            <w:r w:rsidRPr="00360E08">
              <w:rPr>
                <w:rFonts w:cs="Calibri"/>
                <w:b/>
                <w:sz w:val="18"/>
                <w:szCs w:val="18"/>
              </w:rPr>
              <w:t>Nelerden Tasarruf Edebiliriz?</w:t>
            </w:r>
          </w:p>
          <w:p w:rsidR="008D1094" w:rsidRPr="00360E08" w:rsidRDefault="008D1094" w:rsidP="009A3FD4">
            <w:pPr>
              <w:rPr>
                <w:rFonts w:cs="Calibri"/>
                <w:sz w:val="20"/>
                <w:szCs w:val="20"/>
              </w:rPr>
            </w:pPr>
            <w:r w:rsidRPr="00360E08">
              <w:rPr>
                <w:rFonts w:cs="Calibri"/>
                <w:sz w:val="18"/>
                <w:szCs w:val="18"/>
              </w:rPr>
              <w:t>Aile büyüklerine ve yakın çevrelerindeki kişilere nelerden ve nasıl tasarruf ettiklerini sormaları verilen anketi doldurtmaları istenir. Anket sonuçları sınıfta tartışılır.</w:t>
            </w:r>
          </w:p>
        </w:tc>
        <w:tc>
          <w:tcPr>
            <w:tcW w:w="2552" w:type="dxa"/>
            <w:vMerge w:val="restart"/>
            <w:vAlign w:val="center"/>
          </w:tcPr>
          <w:p w:rsidR="008D1094" w:rsidRPr="00360E08" w:rsidRDefault="008D1094" w:rsidP="00781116">
            <w:pPr>
              <w:rPr>
                <w:rFonts w:cs="Calibri"/>
                <w:sz w:val="20"/>
                <w:szCs w:val="20"/>
              </w:rPr>
            </w:pPr>
            <w:r w:rsidRPr="00360E08">
              <w:rPr>
                <w:rFonts w:cs="Calibri"/>
                <w:sz w:val="20"/>
                <w:szCs w:val="20"/>
              </w:rPr>
              <w:t>Konu / Kavramlar:</w:t>
            </w:r>
          </w:p>
          <w:p w:rsidR="008D1094" w:rsidRPr="00360E08" w:rsidRDefault="008D1094" w:rsidP="00781116">
            <w:pPr>
              <w:rPr>
                <w:rFonts w:cs="Calibri"/>
                <w:sz w:val="20"/>
                <w:szCs w:val="20"/>
              </w:rPr>
            </w:pPr>
            <w:r w:rsidRPr="00360E08">
              <w:rPr>
                <w:rFonts w:cs="Calibri"/>
                <w:sz w:val="20"/>
                <w:szCs w:val="20"/>
              </w:rPr>
              <w:t xml:space="preserve"> </w:t>
            </w:r>
          </w:p>
          <w:p w:rsidR="008D1094" w:rsidRPr="00360E08" w:rsidRDefault="008D1094" w:rsidP="00781116">
            <w:pPr>
              <w:rPr>
                <w:rFonts w:cs="Calibri"/>
                <w:sz w:val="20"/>
                <w:szCs w:val="20"/>
              </w:rPr>
            </w:pPr>
            <w:r w:rsidRPr="00360E08">
              <w:rPr>
                <w:rFonts w:cs="Calibri"/>
                <w:sz w:val="20"/>
                <w:szCs w:val="20"/>
              </w:rPr>
              <w:t>Kaynak kullanımı (elektrik ve su tüketimi), tasarruf, tutumluluk</w:t>
            </w:r>
          </w:p>
          <w:p w:rsidR="008D1094" w:rsidRPr="00360E08" w:rsidRDefault="008D1094" w:rsidP="00E542C4">
            <w:pPr>
              <w:rPr>
                <w:rFonts w:cs="Calibri"/>
                <w:sz w:val="20"/>
                <w:szCs w:val="20"/>
              </w:rPr>
            </w:pPr>
          </w:p>
        </w:tc>
        <w:tc>
          <w:tcPr>
            <w:tcW w:w="1984" w:type="dxa"/>
            <w:vMerge w:val="restart"/>
            <w:vAlign w:val="center"/>
          </w:tcPr>
          <w:p w:rsidR="008D1094" w:rsidRPr="00360E08" w:rsidRDefault="008D1094" w:rsidP="00781116">
            <w:pPr>
              <w:rPr>
                <w:sz w:val="20"/>
                <w:szCs w:val="20"/>
              </w:rPr>
            </w:pPr>
            <w:r w:rsidRPr="00360E08">
              <w:rPr>
                <w:sz w:val="20"/>
                <w:szCs w:val="20"/>
              </w:rPr>
              <w:t>İnsan Hakları ve Vatandaşlık (33)</w:t>
            </w:r>
          </w:p>
          <w:p w:rsidR="008D1094" w:rsidRPr="00360E08" w:rsidRDefault="008D1094" w:rsidP="00781116">
            <w:pPr>
              <w:rPr>
                <w:sz w:val="20"/>
                <w:szCs w:val="20"/>
              </w:rPr>
            </w:pPr>
          </w:p>
          <w:p w:rsidR="008D1094" w:rsidRPr="00360E08" w:rsidRDefault="008D1094" w:rsidP="00781116">
            <w:pPr>
              <w:rPr>
                <w:sz w:val="20"/>
                <w:szCs w:val="20"/>
              </w:rPr>
            </w:pPr>
            <w:r w:rsidRPr="00360E08">
              <w:rPr>
                <w:sz w:val="20"/>
                <w:szCs w:val="20"/>
              </w:rPr>
              <w:t>33. Kaynakların verimli kullanılması ve bilinçli tüketilmesi gerektiğini kabul eder.</w:t>
            </w:r>
          </w:p>
        </w:tc>
        <w:tc>
          <w:tcPr>
            <w:tcW w:w="1985" w:type="dxa"/>
            <w:vMerge/>
            <w:vAlign w:val="center"/>
          </w:tcPr>
          <w:p w:rsidR="008D1094" w:rsidRPr="00360E08" w:rsidRDefault="008D1094" w:rsidP="00E542C4">
            <w:pPr>
              <w:rPr>
                <w:sz w:val="20"/>
                <w:szCs w:val="20"/>
              </w:rPr>
            </w:pPr>
          </w:p>
        </w:tc>
      </w:tr>
      <w:tr w:rsidR="008D1094" w:rsidRPr="00360E08" w:rsidTr="00360E08">
        <w:trPr>
          <w:trHeight w:val="3510"/>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07 – 11 MART</w:t>
            </w:r>
          </w:p>
        </w:tc>
        <w:tc>
          <w:tcPr>
            <w:tcW w:w="510" w:type="dxa"/>
            <w:vAlign w:val="center"/>
          </w:tcPr>
          <w:p w:rsidR="008D1094" w:rsidRPr="00360E08" w:rsidRDefault="008D1094" w:rsidP="00360E08">
            <w:pPr>
              <w:jc w:val="center"/>
              <w:rPr>
                <w:sz w:val="20"/>
                <w:szCs w:val="20"/>
              </w:rPr>
            </w:pPr>
            <w:r w:rsidRPr="00360E08">
              <w:rPr>
                <w:sz w:val="20"/>
                <w:szCs w:val="20"/>
              </w:rPr>
              <w:t>24</w:t>
            </w:r>
          </w:p>
        </w:tc>
        <w:tc>
          <w:tcPr>
            <w:tcW w:w="510" w:type="dxa"/>
            <w:vAlign w:val="center"/>
          </w:tcPr>
          <w:p w:rsidR="008D1094" w:rsidRPr="00360E08" w:rsidRDefault="008D1094" w:rsidP="00E542C4">
            <w:pP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7E6048">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E542C4">
            <w:pPr>
              <w:rPr>
                <w:b/>
                <w:sz w:val="20"/>
                <w:szCs w:val="20"/>
              </w:rPr>
            </w:pPr>
            <w:r w:rsidRPr="00360E08">
              <w:rPr>
                <w:b/>
                <w:sz w:val="20"/>
                <w:szCs w:val="20"/>
              </w:rPr>
              <w:t>5.ÜNİTE: CANLILAR DÜNYASINA YOLCULUK</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CANLILAR VE HAYAT</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145"/>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07 – 11 MART</w:t>
            </w:r>
          </w:p>
        </w:tc>
        <w:tc>
          <w:tcPr>
            <w:tcW w:w="510" w:type="dxa"/>
            <w:vMerge w:val="restart"/>
            <w:vAlign w:val="center"/>
          </w:tcPr>
          <w:p w:rsidR="008D1094" w:rsidRPr="00360E08" w:rsidRDefault="008D1094" w:rsidP="00360E08">
            <w:pPr>
              <w:jc w:val="center"/>
              <w:rPr>
                <w:sz w:val="20"/>
                <w:szCs w:val="20"/>
              </w:rPr>
            </w:pPr>
            <w:r w:rsidRPr="00360E08">
              <w:rPr>
                <w:sz w:val="20"/>
                <w:szCs w:val="20"/>
              </w:rPr>
              <w:t>24</w:t>
            </w: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C35CB9">
            <w:pPr>
              <w:rPr>
                <w:rFonts w:cs="Calibri"/>
                <w:sz w:val="20"/>
                <w:szCs w:val="20"/>
              </w:rPr>
            </w:pPr>
            <w:r w:rsidRPr="00360E08">
              <w:rPr>
                <w:rFonts w:cs="Calibri"/>
                <w:sz w:val="20"/>
                <w:szCs w:val="20"/>
              </w:rPr>
              <w:t xml:space="preserve">5.4.1. </w:t>
            </w:r>
          </w:p>
          <w:p w:rsidR="008D1094" w:rsidRPr="00360E08" w:rsidRDefault="008D1094" w:rsidP="00C35CB9">
            <w:pPr>
              <w:rPr>
                <w:rFonts w:cs="Calibri"/>
                <w:sz w:val="20"/>
                <w:szCs w:val="20"/>
              </w:rPr>
            </w:pPr>
            <w:r w:rsidRPr="00360E08">
              <w:rPr>
                <w:rFonts w:cs="Calibri"/>
                <w:sz w:val="20"/>
                <w:szCs w:val="20"/>
              </w:rPr>
              <w:t>Elektrik ve</w:t>
            </w:r>
          </w:p>
          <w:p w:rsidR="008D1094" w:rsidRPr="00360E08" w:rsidRDefault="008D1094" w:rsidP="00C35CB9">
            <w:pPr>
              <w:rPr>
                <w:rFonts w:cs="Calibri"/>
                <w:sz w:val="20"/>
                <w:szCs w:val="20"/>
              </w:rPr>
            </w:pPr>
            <w:r w:rsidRPr="00360E08">
              <w:rPr>
                <w:rFonts w:cs="Calibri"/>
                <w:sz w:val="20"/>
                <w:szCs w:val="20"/>
              </w:rPr>
              <w:t>su gibi kaynakların tasarruflu kullanılmasının önemini kavrar</w:t>
            </w:r>
          </w:p>
          <w:p w:rsidR="008D1094" w:rsidRPr="00360E08" w:rsidRDefault="008D1094" w:rsidP="00C35CB9">
            <w:pPr>
              <w:rPr>
                <w:rFonts w:cs="Calibri"/>
                <w:sz w:val="20"/>
                <w:szCs w:val="20"/>
              </w:rPr>
            </w:pPr>
            <w:r w:rsidRPr="00360E08">
              <w:rPr>
                <w:rFonts w:cs="Calibri"/>
                <w:sz w:val="20"/>
                <w:szCs w:val="20"/>
              </w:rPr>
              <w:t>ve bu kaynakların kullanımında tasarruflu davranır.</w:t>
            </w:r>
          </w:p>
        </w:tc>
        <w:tc>
          <w:tcPr>
            <w:tcW w:w="5953" w:type="dxa"/>
            <w:vMerge w:val="restart"/>
            <w:vAlign w:val="center"/>
          </w:tcPr>
          <w:p w:rsidR="008D1094" w:rsidRPr="00360E08" w:rsidRDefault="008D1094" w:rsidP="00C35CB9">
            <w:pPr>
              <w:rPr>
                <w:rFonts w:cs="Calibri"/>
                <w:b/>
                <w:sz w:val="18"/>
                <w:szCs w:val="18"/>
              </w:rPr>
            </w:pPr>
            <w:r w:rsidRPr="00360E08">
              <w:rPr>
                <w:rFonts w:cs="Calibri"/>
                <w:b/>
                <w:sz w:val="18"/>
                <w:szCs w:val="18"/>
              </w:rPr>
              <w:t>5.4. Bilinçli Tüketici</w:t>
            </w:r>
          </w:p>
          <w:p w:rsidR="008D1094" w:rsidRPr="00360E08" w:rsidRDefault="008D1094" w:rsidP="00C35CB9">
            <w:pPr>
              <w:rPr>
                <w:rFonts w:cs="Calibri"/>
                <w:b/>
                <w:sz w:val="18"/>
                <w:szCs w:val="18"/>
              </w:rPr>
            </w:pPr>
            <w:r w:rsidRPr="00360E08">
              <w:rPr>
                <w:rFonts w:cs="Calibri"/>
                <w:b/>
                <w:sz w:val="18"/>
                <w:szCs w:val="18"/>
              </w:rPr>
              <w:t>Her Şeyi Tüketme Hakkımız Yok</w:t>
            </w:r>
          </w:p>
          <w:p w:rsidR="008D1094" w:rsidRPr="00360E08" w:rsidRDefault="008D1094" w:rsidP="00C35CB9">
            <w:pPr>
              <w:rPr>
                <w:rFonts w:cs="Calibri"/>
                <w:sz w:val="18"/>
                <w:szCs w:val="18"/>
              </w:rPr>
            </w:pPr>
            <w:r w:rsidRPr="00360E08">
              <w:rPr>
                <w:rFonts w:cs="Calibri"/>
                <w:sz w:val="18"/>
                <w:szCs w:val="18"/>
              </w:rPr>
              <w:t>Öğrencilere “doğal kaynaklar ve doğal kaynakların dikkatli tüketilmesi” konusu ile ilgili bir araştırma ödevi verilir. Öğrenciler, ödevlerini sınıfta sunar. Doğal kaynaklarımızın sınırlı olduğu ve tutumlu kullanma gereği vurgulanır.</w:t>
            </w:r>
          </w:p>
          <w:p w:rsidR="008D1094" w:rsidRPr="00360E08" w:rsidRDefault="008D1094" w:rsidP="00C35CB9">
            <w:pPr>
              <w:rPr>
                <w:rFonts w:cs="Calibri"/>
                <w:b/>
                <w:sz w:val="18"/>
                <w:szCs w:val="18"/>
              </w:rPr>
            </w:pPr>
            <w:r w:rsidRPr="00360E08">
              <w:rPr>
                <w:rFonts w:cs="Calibri"/>
                <w:b/>
                <w:sz w:val="18"/>
                <w:szCs w:val="18"/>
              </w:rPr>
              <w:t>Kaynakların Önemi</w:t>
            </w:r>
          </w:p>
          <w:p w:rsidR="008D1094" w:rsidRPr="00360E08" w:rsidRDefault="008D1094" w:rsidP="00C35CB9">
            <w:pPr>
              <w:rPr>
                <w:rFonts w:cs="Calibri"/>
                <w:sz w:val="20"/>
                <w:szCs w:val="20"/>
              </w:rPr>
            </w:pPr>
            <w:r w:rsidRPr="00360E08">
              <w:rPr>
                <w:rFonts w:cs="Calibri"/>
                <w:sz w:val="18"/>
                <w:szCs w:val="18"/>
              </w:rPr>
              <w:t>İki adet iki litrelik pet şişe sınıfa getirilir. Öğrenciler iki gruba ayrılır. Birinci gruptaki çocuklar iki litre suyu tutumlu kullanarak ellerini yıkarlar. Diğer gruptakiler ise aynı miktardaki suyu gereğinden fazla kullanarak ellerini yıkarlar. Aynı miktarda suyla farklı sayıda kişinin ellerini yıkamasına dikkat çekilir. Öğrencilerden bilinçli tüketicinin özelliklerini araştırmaları</w:t>
            </w:r>
          </w:p>
        </w:tc>
        <w:tc>
          <w:tcPr>
            <w:tcW w:w="2552" w:type="dxa"/>
            <w:vMerge w:val="restart"/>
            <w:vAlign w:val="center"/>
          </w:tcPr>
          <w:p w:rsidR="008D1094" w:rsidRPr="00360E08" w:rsidRDefault="008D1094" w:rsidP="00C35CB9">
            <w:pPr>
              <w:rPr>
                <w:rFonts w:cs="Calibri"/>
                <w:sz w:val="20"/>
                <w:szCs w:val="20"/>
              </w:rPr>
            </w:pPr>
            <w:r w:rsidRPr="00360E08">
              <w:rPr>
                <w:rFonts w:cs="Calibri"/>
                <w:sz w:val="20"/>
                <w:szCs w:val="20"/>
              </w:rPr>
              <w:t>Konu / Kavramlar:</w:t>
            </w:r>
          </w:p>
          <w:p w:rsidR="008D1094" w:rsidRPr="00360E08" w:rsidRDefault="008D1094" w:rsidP="00C35CB9">
            <w:pPr>
              <w:rPr>
                <w:rFonts w:cs="Calibri"/>
                <w:sz w:val="20"/>
                <w:szCs w:val="20"/>
              </w:rPr>
            </w:pPr>
            <w:r w:rsidRPr="00360E08">
              <w:rPr>
                <w:rFonts w:cs="Calibri"/>
                <w:sz w:val="20"/>
                <w:szCs w:val="20"/>
              </w:rPr>
              <w:t xml:space="preserve"> </w:t>
            </w:r>
          </w:p>
          <w:p w:rsidR="008D1094" w:rsidRPr="00360E08" w:rsidRDefault="008D1094" w:rsidP="00C35CB9">
            <w:pPr>
              <w:rPr>
                <w:rFonts w:cs="Calibri"/>
                <w:sz w:val="20"/>
                <w:szCs w:val="20"/>
              </w:rPr>
            </w:pPr>
            <w:r w:rsidRPr="00360E08">
              <w:rPr>
                <w:rFonts w:cs="Calibri"/>
                <w:sz w:val="20"/>
                <w:szCs w:val="20"/>
              </w:rPr>
              <w:t>Kaynak kullanımı (elektrik ve su tüketimi), tasarruf, tutumluluk</w:t>
            </w:r>
          </w:p>
        </w:tc>
        <w:tc>
          <w:tcPr>
            <w:tcW w:w="1984" w:type="dxa"/>
            <w:vMerge w:val="restart"/>
            <w:vAlign w:val="center"/>
          </w:tcPr>
          <w:p w:rsidR="008D1094" w:rsidRPr="00360E08" w:rsidRDefault="008D1094" w:rsidP="00C35CB9">
            <w:pPr>
              <w:rPr>
                <w:sz w:val="20"/>
                <w:szCs w:val="20"/>
              </w:rPr>
            </w:pPr>
            <w:r w:rsidRPr="00360E08">
              <w:rPr>
                <w:sz w:val="20"/>
                <w:szCs w:val="20"/>
              </w:rPr>
              <w:t>İnsan Hakları ve Vatandaşlık (33)</w:t>
            </w:r>
          </w:p>
          <w:p w:rsidR="008D1094" w:rsidRPr="00360E08" w:rsidRDefault="008D1094" w:rsidP="00C35CB9">
            <w:pPr>
              <w:rPr>
                <w:sz w:val="20"/>
                <w:szCs w:val="20"/>
              </w:rPr>
            </w:pPr>
          </w:p>
          <w:p w:rsidR="008D1094" w:rsidRPr="00360E08" w:rsidRDefault="008D1094" w:rsidP="00C35CB9">
            <w:pPr>
              <w:rPr>
                <w:sz w:val="20"/>
                <w:szCs w:val="20"/>
              </w:rPr>
            </w:pPr>
            <w:r w:rsidRPr="00360E08">
              <w:rPr>
                <w:sz w:val="20"/>
                <w:szCs w:val="20"/>
              </w:rPr>
              <w:t>33. Kaynakların verimli kullanılması ve bilinçli tüketilmesi gerektiğini kabul eder.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1105"/>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809"/>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14 – 18 MART</w:t>
            </w:r>
          </w:p>
        </w:tc>
        <w:tc>
          <w:tcPr>
            <w:tcW w:w="510" w:type="dxa"/>
            <w:vMerge w:val="restart"/>
            <w:vAlign w:val="center"/>
          </w:tcPr>
          <w:p w:rsidR="008D1094" w:rsidRPr="00360E08" w:rsidRDefault="008D1094" w:rsidP="00360E08">
            <w:pPr>
              <w:jc w:val="center"/>
              <w:rPr>
                <w:sz w:val="20"/>
                <w:szCs w:val="20"/>
              </w:rPr>
            </w:pPr>
            <w:r w:rsidRPr="00360E08">
              <w:rPr>
                <w:sz w:val="20"/>
                <w:szCs w:val="20"/>
              </w:rPr>
              <w:t>25</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680"/>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00580E">
            <w:pPr>
              <w:rPr>
                <w:sz w:val="20"/>
                <w:szCs w:val="20"/>
              </w:rPr>
            </w:pPr>
            <w:r w:rsidRPr="00360E08">
              <w:rPr>
                <w:sz w:val="20"/>
                <w:szCs w:val="20"/>
              </w:rPr>
              <w:t xml:space="preserve">5.5.1. </w:t>
            </w:r>
          </w:p>
          <w:p w:rsidR="008D1094" w:rsidRPr="00360E08" w:rsidRDefault="008D1094" w:rsidP="0000580E">
            <w:pPr>
              <w:rPr>
                <w:sz w:val="20"/>
                <w:szCs w:val="20"/>
              </w:rPr>
            </w:pPr>
            <w:r w:rsidRPr="00360E08">
              <w:rPr>
                <w:sz w:val="20"/>
                <w:szCs w:val="20"/>
              </w:rPr>
              <w:t>Sağlıklı yaşam için gerekli olan durumların önemini kavrar ve günlük yaşamında</w:t>
            </w:r>
          </w:p>
          <w:p w:rsidR="008D1094" w:rsidRPr="00360E08" w:rsidRDefault="008D1094" w:rsidP="0000580E">
            <w:pPr>
              <w:rPr>
                <w:sz w:val="20"/>
                <w:szCs w:val="20"/>
              </w:rPr>
            </w:pPr>
            <w:r w:rsidRPr="00360E08">
              <w:rPr>
                <w:sz w:val="20"/>
                <w:szCs w:val="20"/>
              </w:rPr>
              <w:t>uygular.</w:t>
            </w:r>
          </w:p>
        </w:tc>
        <w:tc>
          <w:tcPr>
            <w:tcW w:w="5953" w:type="dxa"/>
            <w:vMerge w:val="restart"/>
            <w:vAlign w:val="center"/>
          </w:tcPr>
          <w:p w:rsidR="008D1094" w:rsidRPr="00360E08" w:rsidRDefault="008D1094" w:rsidP="0000580E">
            <w:pPr>
              <w:rPr>
                <w:b/>
                <w:sz w:val="16"/>
                <w:szCs w:val="16"/>
              </w:rPr>
            </w:pPr>
            <w:r w:rsidRPr="00360E08">
              <w:rPr>
                <w:b/>
                <w:sz w:val="16"/>
                <w:szCs w:val="16"/>
              </w:rPr>
              <w:t>5.5. Sağlıklı Yaşam tartışırlar.</w:t>
            </w:r>
          </w:p>
          <w:p w:rsidR="008D1094" w:rsidRPr="00360E08" w:rsidRDefault="008D1094" w:rsidP="0000580E">
            <w:pPr>
              <w:rPr>
                <w:sz w:val="16"/>
                <w:szCs w:val="16"/>
              </w:rPr>
            </w:pPr>
            <w:r w:rsidRPr="00360E08">
              <w:rPr>
                <w:b/>
                <w:sz w:val="16"/>
                <w:szCs w:val="16"/>
              </w:rPr>
              <w:t>Niçin Dengeli ve Düzenli Beslenmeliyiz? :</w:t>
            </w:r>
            <w:r w:rsidRPr="00360E08">
              <w:rPr>
                <w:sz w:val="16"/>
                <w:szCs w:val="16"/>
              </w:rPr>
              <w:t xml:space="preserve">Verilen besin gruplarının resimleri arasından dengeli beslenmeye uygun bir mönü hazırlarlar. </w:t>
            </w:r>
          </w:p>
          <w:p w:rsidR="008D1094" w:rsidRPr="00360E08" w:rsidRDefault="008D1094" w:rsidP="0000580E">
            <w:pPr>
              <w:rPr>
                <w:sz w:val="16"/>
                <w:szCs w:val="16"/>
              </w:rPr>
            </w:pPr>
            <w:r w:rsidRPr="00360E08">
              <w:rPr>
                <w:b/>
                <w:sz w:val="16"/>
                <w:szCs w:val="16"/>
              </w:rPr>
              <w:t xml:space="preserve">Sağlığımı Korumak İçin:  </w:t>
            </w:r>
            <w:r w:rsidRPr="00360E08">
              <w:rPr>
                <w:sz w:val="16"/>
                <w:szCs w:val="16"/>
              </w:rPr>
              <w:t>Sınıfta bir tartışma ortamı oluşturularak</w:t>
            </w:r>
          </w:p>
          <w:p w:rsidR="008D1094" w:rsidRPr="00360E08" w:rsidRDefault="008D1094" w:rsidP="0000580E">
            <w:pPr>
              <w:rPr>
                <w:sz w:val="16"/>
                <w:szCs w:val="16"/>
              </w:rPr>
            </w:pPr>
            <w:r w:rsidRPr="00360E08">
              <w:rPr>
                <w:sz w:val="16"/>
                <w:szCs w:val="16"/>
              </w:rPr>
              <w:t>sağlıklarını koruma sorumluluklarını yerine getirip getirmediklerini belirlemeleri istenir. Öğrenciler doktor rolüne girerek sağlıksız bir çocuğun sağlığını korumak için neler yapması gerektiğini belirten bir reçete yazar ve sunarlar.</w:t>
            </w:r>
          </w:p>
          <w:p w:rsidR="008D1094" w:rsidRPr="00360E08" w:rsidRDefault="008D1094" w:rsidP="0000580E">
            <w:pPr>
              <w:rPr>
                <w:sz w:val="16"/>
                <w:szCs w:val="16"/>
              </w:rPr>
            </w:pPr>
            <w:r w:rsidRPr="00360E08">
              <w:rPr>
                <w:b/>
                <w:sz w:val="16"/>
                <w:szCs w:val="16"/>
              </w:rPr>
              <w:t xml:space="preserve">Soluk Alıp Verme ve Egzersiz: </w:t>
            </w:r>
            <w:r w:rsidRPr="00360E08">
              <w:rPr>
                <w:sz w:val="16"/>
                <w:szCs w:val="16"/>
              </w:rPr>
              <w:t>Egzersiz ile soluk alıp verme sıklığı arasındaki ilişkiyi gözlemleyebilmek için, sınıftan bir öğrenci seçilir. Bu öğrencinin dinlenme durumundaki soluk alıp verme sıklığı gözlenir. Aynı öğrenci okul bahçesinde 2 dk koşturulduktan sonraki soluk alıp verme sıklığı gözlenerek aradaki fark tartışılır.</w:t>
            </w:r>
          </w:p>
          <w:p w:rsidR="008D1094" w:rsidRPr="00360E08" w:rsidRDefault="008D1094" w:rsidP="0000580E">
            <w:pPr>
              <w:rPr>
                <w:sz w:val="16"/>
                <w:szCs w:val="16"/>
              </w:rPr>
            </w:pPr>
            <w:r w:rsidRPr="00360E08">
              <w:rPr>
                <w:b/>
                <w:sz w:val="16"/>
                <w:szCs w:val="16"/>
              </w:rPr>
              <w:t xml:space="preserve">Sonuçlarını Biliyorum: </w:t>
            </w:r>
            <w:r w:rsidRPr="00360E08">
              <w:rPr>
                <w:sz w:val="16"/>
                <w:szCs w:val="16"/>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tc>
        <w:tc>
          <w:tcPr>
            <w:tcW w:w="2552" w:type="dxa"/>
            <w:vMerge w:val="restart"/>
            <w:vAlign w:val="center"/>
          </w:tcPr>
          <w:p w:rsidR="008D1094" w:rsidRPr="00360E08" w:rsidRDefault="008D1094" w:rsidP="00272DDD">
            <w:pPr>
              <w:rPr>
                <w:sz w:val="20"/>
                <w:szCs w:val="20"/>
              </w:rPr>
            </w:pPr>
            <w:r w:rsidRPr="00360E08">
              <w:rPr>
                <w:sz w:val="20"/>
                <w:szCs w:val="20"/>
              </w:rPr>
              <w:t xml:space="preserve">Konu / Kavramlar: </w:t>
            </w:r>
          </w:p>
          <w:p w:rsidR="008D1094" w:rsidRPr="00360E08" w:rsidRDefault="008D1094" w:rsidP="00272DDD">
            <w:pPr>
              <w:rPr>
                <w:sz w:val="20"/>
                <w:szCs w:val="20"/>
              </w:rPr>
            </w:pPr>
            <w:r w:rsidRPr="00360E08">
              <w:rPr>
                <w:sz w:val="20"/>
                <w:szCs w:val="20"/>
              </w:rPr>
              <w:t>Sağlık ve spor, dengeli beslenme, doğal ve sağlıklı ürünler</w:t>
            </w:r>
          </w:p>
        </w:tc>
        <w:tc>
          <w:tcPr>
            <w:tcW w:w="1984" w:type="dxa"/>
            <w:vMerge w:val="restart"/>
            <w:vAlign w:val="center"/>
          </w:tcPr>
          <w:p w:rsidR="008D1094" w:rsidRPr="00360E08" w:rsidRDefault="008D1094" w:rsidP="00272DDD">
            <w:pPr>
              <w:rPr>
                <w:sz w:val="18"/>
                <w:szCs w:val="18"/>
              </w:rPr>
            </w:pPr>
            <w:r w:rsidRPr="00360E08">
              <w:rPr>
                <w:sz w:val="18"/>
                <w:szCs w:val="18"/>
              </w:rPr>
              <w:t>Sağlık Kültürü (13, 14, 19, 22).</w:t>
            </w:r>
          </w:p>
          <w:p w:rsidR="008D1094" w:rsidRPr="00360E08" w:rsidRDefault="008D1094" w:rsidP="00272DDD">
            <w:pPr>
              <w:rPr>
                <w:sz w:val="18"/>
                <w:szCs w:val="18"/>
              </w:rPr>
            </w:pPr>
            <w:r w:rsidRPr="00360E08">
              <w:rPr>
                <w:sz w:val="18"/>
                <w:szCs w:val="18"/>
              </w:rPr>
              <w:t>13. Sağlıklı olmanın bireyin öz sorumluluğu ile ilişkisini kurar.</w:t>
            </w:r>
          </w:p>
          <w:p w:rsidR="008D1094" w:rsidRPr="00360E08" w:rsidRDefault="008D1094" w:rsidP="00272DDD">
            <w:pPr>
              <w:rPr>
                <w:sz w:val="18"/>
                <w:szCs w:val="18"/>
              </w:rPr>
            </w:pPr>
            <w:r w:rsidRPr="00360E08">
              <w:rPr>
                <w:sz w:val="18"/>
                <w:szCs w:val="18"/>
              </w:rPr>
              <w:t>14. Sağlıklı yaşam için düzenli hareket ve spor yapmanın yararlarını açıklar.</w:t>
            </w:r>
          </w:p>
          <w:p w:rsidR="008D1094" w:rsidRPr="00360E08" w:rsidRDefault="008D1094" w:rsidP="00272DDD">
            <w:pPr>
              <w:rPr>
                <w:sz w:val="18"/>
                <w:szCs w:val="18"/>
              </w:rPr>
            </w:pPr>
            <w:r w:rsidRPr="00360E08">
              <w:rPr>
                <w:sz w:val="18"/>
                <w:szCs w:val="18"/>
              </w:rPr>
              <w:t>19. Düzenli beslenme alışkanlığı edinir.</w:t>
            </w:r>
          </w:p>
          <w:p w:rsidR="008D1094" w:rsidRPr="00360E08" w:rsidRDefault="008D1094" w:rsidP="00272DDD">
            <w:pPr>
              <w:rPr>
                <w:sz w:val="18"/>
                <w:szCs w:val="18"/>
              </w:rPr>
            </w:pPr>
            <w:r w:rsidRPr="00360E08">
              <w:rPr>
                <w:sz w:val="18"/>
                <w:szCs w:val="18"/>
              </w:rPr>
              <w:t>22. Dengeli beslenmeye özen gösterir.</w:t>
            </w:r>
          </w:p>
        </w:tc>
        <w:tc>
          <w:tcPr>
            <w:tcW w:w="1985" w:type="dxa"/>
            <w:vMerge/>
            <w:vAlign w:val="center"/>
          </w:tcPr>
          <w:p w:rsidR="008D1094" w:rsidRPr="00360E08" w:rsidRDefault="008D1094" w:rsidP="00E542C4">
            <w:pPr>
              <w:rPr>
                <w:sz w:val="20"/>
                <w:szCs w:val="20"/>
              </w:rPr>
            </w:pPr>
          </w:p>
        </w:tc>
      </w:tr>
      <w:tr w:rsidR="008D1094" w:rsidRPr="00360E08" w:rsidTr="00360E08">
        <w:trPr>
          <w:trHeight w:val="90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21 – 25 MART</w:t>
            </w:r>
          </w:p>
        </w:tc>
        <w:tc>
          <w:tcPr>
            <w:tcW w:w="510" w:type="dxa"/>
            <w:vMerge w:val="restart"/>
            <w:vAlign w:val="center"/>
          </w:tcPr>
          <w:p w:rsidR="008D1094" w:rsidRPr="00360E08" w:rsidRDefault="008D1094" w:rsidP="00360E08">
            <w:pPr>
              <w:jc w:val="center"/>
              <w:rPr>
                <w:sz w:val="20"/>
                <w:szCs w:val="20"/>
              </w:rPr>
            </w:pPr>
            <w:r w:rsidRPr="00360E08">
              <w:rPr>
                <w:sz w:val="20"/>
                <w:szCs w:val="20"/>
              </w:rPr>
              <w:t>26</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0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0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827C33">
            <w:pPr>
              <w:rPr>
                <w:b/>
                <w:sz w:val="20"/>
                <w:szCs w:val="20"/>
              </w:rPr>
            </w:pPr>
            <w:r w:rsidRPr="00360E08">
              <w:rPr>
                <w:b/>
                <w:sz w:val="20"/>
                <w:szCs w:val="20"/>
              </w:rPr>
              <w:t>6.ÜNİTE: YAŞAMIMIZDAKİ ELEKTRİKLİ ARAÇLAR</w:t>
            </w:r>
          </w:p>
        </w:tc>
        <w:tc>
          <w:tcPr>
            <w:tcW w:w="6521" w:type="dxa"/>
            <w:gridSpan w:val="3"/>
            <w:tcBorders>
              <w:left w:val="nil"/>
            </w:tcBorders>
            <w:vAlign w:val="center"/>
          </w:tcPr>
          <w:p w:rsidR="008D1094" w:rsidRPr="00360E08" w:rsidRDefault="008D1094" w:rsidP="00E542C4">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28 MART – 01 NİSAN</w:t>
            </w:r>
          </w:p>
        </w:tc>
        <w:tc>
          <w:tcPr>
            <w:tcW w:w="510" w:type="dxa"/>
            <w:vMerge w:val="restart"/>
            <w:vAlign w:val="center"/>
          </w:tcPr>
          <w:p w:rsidR="008D1094" w:rsidRPr="00360E08" w:rsidRDefault="008D1094" w:rsidP="00360E08">
            <w:pPr>
              <w:jc w:val="center"/>
              <w:rPr>
                <w:sz w:val="20"/>
                <w:szCs w:val="20"/>
              </w:rPr>
            </w:pPr>
            <w:r w:rsidRPr="00360E08">
              <w:rPr>
                <w:sz w:val="20"/>
                <w:szCs w:val="20"/>
              </w:rPr>
              <w:t>27</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4048D9">
            <w:pPr>
              <w:rPr>
                <w:rFonts w:cs="Calibri"/>
                <w:sz w:val="20"/>
                <w:szCs w:val="20"/>
              </w:rPr>
            </w:pPr>
            <w:r w:rsidRPr="00360E08">
              <w:rPr>
                <w:rFonts w:cs="Calibri"/>
                <w:sz w:val="20"/>
                <w:szCs w:val="20"/>
              </w:rPr>
              <w:t xml:space="preserve">6.1.1. </w:t>
            </w:r>
          </w:p>
          <w:p w:rsidR="008D1094" w:rsidRPr="00360E08" w:rsidRDefault="008D1094" w:rsidP="004048D9">
            <w:pPr>
              <w:rPr>
                <w:rFonts w:cs="Calibri"/>
                <w:sz w:val="20"/>
                <w:szCs w:val="20"/>
              </w:rPr>
            </w:pPr>
            <w:r w:rsidRPr="00360E08">
              <w:rPr>
                <w:rFonts w:cs="Calibri"/>
                <w:sz w:val="20"/>
                <w:szCs w:val="20"/>
              </w:rPr>
              <w:t>Elektrikli araç-gereçlere yakın çevresinden örnekler vererek elektriğin günlük</w:t>
            </w:r>
          </w:p>
          <w:p w:rsidR="008D1094" w:rsidRPr="00360E08" w:rsidRDefault="008D1094" w:rsidP="004048D9">
            <w:pPr>
              <w:rPr>
                <w:rFonts w:cs="Calibri"/>
                <w:sz w:val="20"/>
                <w:szCs w:val="20"/>
              </w:rPr>
            </w:pPr>
            <w:r w:rsidRPr="00360E08">
              <w:rPr>
                <w:rFonts w:cs="Calibri"/>
                <w:sz w:val="20"/>
                <w:szCs w:val="20"/>
              </w:rPr>
              <w:t>yaşamdaki önemini açıklar.</w:t>
            </w:r>
          </w:p>
        </w:tc>
        <w:tc>
          <w:tcPr>
            <w:tcW w:w="5953" w:type="dxa"/>
            <w:vMerge w:val="restart"/>
            <w:vAlign w:val="center"/>
          </w:tcPr>
          <w:p w:rsidR="008D1094" w:rsidRPr="00360E08" w:rsidRDefault="008D1094" w:rsidP="004048D9">
            <w:pPr>
              <w:rPr>
                <w:rFonts w:cs="Calibri"/>
                <w:b/>
                <w:sz w:val="20"/>
                <w:szCs w:val="20"/>
              </w:rPr>
            </w:pPr>
            <w:r w:rsidRPr="00360E08">
              <w:rPr>
                <w:rFonts w:cs="Calibri"/>
                <w:b/>
                <w:sz w:val="20"/>
                <w:szCs w:val="20"/>
              </w:rPr>
              <w:t>6.1. Elektrikli Araç-Gereçler</w:t>
            </w:r>
          </w:p>
          <w:p w:rsidR="008D1094" w:rsidRPr="00360E08" w:rsidRDefault="008D1094" w:rsidP="004048D9">
            <w:pPr>
              <w:rPr>
                <w:rFonts w:cs="Calibri"/>
                <w:sz w:val="20"/>
                <w:szCs w:val="20"/>
              </w:rPr>
            </w:pPr>
          </w:p>
          <w:p w:rsidR="008D1094" w:rsidRPr="00360E08" w:rsidRDefault="008D1094" w:rsidP="004048D9">
            <w:pPr>
              <w:rPr>
                <w:rFonts w:cs="Calibri"/>
                <w:b/>
                <w:sz w:val="20"/>
                <w:szCs w:val="20"/>
              </w:rPr>
            </w:pPr>
            <w:r w:rsidRPr="00360E08">
              <w:rPr>
                <w:rFonts w:cs="Calibri"/>
                <w:b/>
                <w:sz w:val="20"/>
                <w:szCs w:val="20"/>
              </w:rPr>
              <w:t>Elektrik Hakkında Ne Biliyoruz?</w:t>
            </w:r>
          </w:p>
          <w:p w:rsidR="008D1094" w:rsidRPr="00360E08" w:rsidRDefault="008D1094" w:rsidP="004048D9">
            <w:pPr>
              <w:rPr>
                <w:rFonts w:cs="Calibri"/>
                <w:sz w:val="20"/>
                <w:szCs w:val="20"/>
              </w:rPr>
            </w:pPr>
            <w:r w:rsidRPr="00360E08">
              <w:rPr>
                <w:rFonts w:cs="Calibri"/>
                <w:sz w:val="20"/>
                <w:szCs w:val="20"/>
              </w:rPr>
              <w:t xml:space="preserve">Öğrenciler, elektrikli araçlar, elektrik kaynakları, pil, ampul gibi anahtar kelimeleri içeren sayfalara bu kelimelerin çağrıştırdığı kelime veya kelime gruplarını yazarlar. Öğrenciler, bu kelimeleri içeren anlamlı cümleler kurarak, aralarındaki ilişkiyi bulmaya çalışırlar. </w:t>
            </w:r>
          </w:p>
          <w:p w:rsidR="008D1094" w:rsidRPr="00360E08" w:rsidRDefault="008D1094" w:rsidP="004048D9">
            <w:pPr>
              <w:rPr>
                <w:rFonts w:cs="Calibri"/>
                <w:sz w:val="20"/>
                <w:szCs w:val="20"/>
              </w:rPr>
            </w:pPr>
          </w:p>
          <w:p w:rsidR="008D1094" w:rsidRPr="00360E08" w:rsidRDefault="008D1094" w:rsidP="004048D9">
            <w:pPr>
              <w:rPr>
                <w:rFonts w:cs="Calibri"/>
                <w:b/>
                <w:sz w:val="20"/>
                <w:szCs w:val="20"/>
              </w:rPr>
            </w:pPr>
            <w:r w:rsidRPr="00360E08">
              <w:rPr>
                <w:rFonts w:cs="Calibri"/>
                <w:b/>
                <w:sz w:val="20"/>
                <w:szCs w:val="20"/>
              </w:rPr>
              <w:t xml:space="preserve">Çevremizdeki Elektrikli Araçları Gözlemleyelim </w:t>
            </w:r>
          </w:p>
          <w:p w:rsidR="008D1094" w:rsidRPr="00360E08" w:rsidRDefault="008D1094" w:rsidP="004048D9">
            <w:pPr>
              <w:rPr>
                <w:rFonts w:cs="Calibri"/>
                <w:sz w:val="20"/>
                <w:szCs w:val="20"/>
              </w:rPr>
            </w:pPr>
            <w:r w:rsidRPr="00360E08">
              <w:rPr>
                <w:rFonts w:cs="Calibri"/>
                <w:sz w:val="20"/>
                <w:szCs w:val="20"/>
              </w:rPr>
              <w:t>Öğrenciler, çevresindeki elektrikle çalışan araçları gözlemler. Gözlem sonuçlarına dayanarak araçları kullanım amaçlarına göre sınıflandırırlar. Sınıflandırmada bazı araçların birden fazla sınıfa girebileceğini tartışırlar.</w:t>
            </w:r>
          </w:p>
          <w:p w:rsidR="008D1094" w:rsidRPr="00360E08" w:rsidRDefault="008D1094" w:rsidP="004048D9">
            <w:pPr>
              <w:rPr>
                <w:rFonts w:cs="Calibri"/>
                <w:sz w:val="20"/>
                <w:szCs w:val="20"/>
              </w:rPr>
            </w:pPr>
          </w:p>
          <w:p w:rsidR="008D1094" w:rsidRPr="00360E08" w:rsidRDefault="008D1094" w:rsidP="004048D9">
            <w:pPr>
              <w:rPr>
                <w:rFonts w:cs="Calibri"/>
                <w:b/>
                <w:sz w:val="20"/>
                <w:szCs w:val="20"/>
              </w:rPr>
            </w:pPr>
            <w:r w:rsidRPr="00360E08">
              <w:rPr>
                <w:rFonts w:cs="Calibri"/>
                <w:b/>
                <w:sz w:val="20"/>
                <w:szCs w:val="20"/>
              </w:rPr>
              <w:t>Ya Olmasaydı?</w:t>
            </w:r>
          </w:p>
          <w:p w:rsidR="008D1094" w:rsidRPr="00360E08" w:rsidRDefault="008D1094" w:rsidP="004048D9">
            <w:pPr>
              <w:rPr>
                <w:rFonts w:cs="Calibri"/>
                <w:sz w:val="20"/>
                <w:szCs w:val="20"/>
              </w:rPr>
            </w:pPr>
            <w:r w:rsidRPr="00360E08">
              <w:rPr>
                <w:rFonts w:cs="Calibri"/>
                <w:sz w:val="20"/>
                <w:szCs w:val="20"/>
              </w:rPr>
              <w:t xml:space="preserve"> Öğrenciler, aydınlatma teknolojilerinin yaşam kalitemize etkisini, “mum olmasaydı, Edison ampulü icat etmeseydi, otomobillerin farları olmasaydı ne olurdu?” vb. sorulara tartışarak cevap ararlar.</w:t>
            </w:r>
          </w:p>
        </w:tc>
        <w:tc>
          <w:tcPr>
            <w:tcW w:w="2552" w:type="dxa"/>
            <w:vMerge w:val="restart"/>
            <w:vAlign w:val="center"/>
          </w:tcPr>
          <w:p w:rsidR="008D1094" w:rsidRPr="00360E08" w:rsidRDefault="008D1094" w:rsidP="00845BF0">
            <w:pPr>
              <w:rPr>
                <w:rFonts w:cs="Calibri"/>
                <w:sz w:val="20"/>
                <w:szCs w:val="20"/>
              </w:rPr>
            </w:pPr>
            <w:r w:rsidRPr="00360E08">
              <w:rPr>
                <w:rFonts w:cs="Calibri"/>
                <w:sz w:val="20"/>
                <w:szCs w:val="20"/>
              </w:rPr>
              <w:t xml:space="preserve">Konu / Kavramlar: </w:t>
            </w:r>
          </w:p>
          <w:p w:rsidR="008D1094" w:rsidRPr="00360E08" w:rsidRDefault="008D1094" w:rsidP="00845BF0">
            <w:pPr>
              <w:rPr>
                <w:rFonts w:cs="Calibri"/>
                <w:sz w:val="20"/>
                <w:szCs w:val="20"/>
              </w:rPr>
            </w:pPr>
            <w:r w:rsidRPr="00360E08">
              <w:rPr>
                <w:rFonts w:cs="Calibri"/>
                <w:sz w:val="20"/>
                <w:szCs w:val="20"/>
              </w:rPr>
              <w:t xml:space="preserve">Isınma amaçlı araç-gereçler, aydınlatma amaçlı araç-gereçler, </w:t>
            </w:r>
          </w:p>
          <w:p w:rsidR="008D1094" w:rsidRPr="00360E08" w:rsidRDefault="008D1094" w:rsidP="00845BF0">
            <w:pPr>
              <w:rPr>
                <w:rFonts w:cs="Calibri"/>
                <w:sz w:val="20"/>
                <w:szCs w:val="20"/>
              </w:rPr>
            </w:pPr>
            <w:r w:rsidRPr="00360E08">
              <w:rPr>
                <w:rFonts w:cs="Calibri"/>
                <w:sz w:val="20"/>
                <w:szCs w:val="20"/>
              </w:rPr>
              <w:t>ev araç-gereçleri</w:t>
            </w:r>
          </w:p>
        </w:tc>
        <w:tc>
          <w:tcPr>
            <w:tcW w:w="1984" w:type="dxa"/>
            <w:vMerge w:val="restart"/>
            <w:vAlign w:val="center"/>
          </w:tcPr>
          <w:p w:rsidR="008D1094" w:rsidRPr="00360E08" w:rsidRDefault="008D1094" w:rsidP="00845BF0">
            <w:pPr>
              <w:rPr>
                <w:sz w:val="20"/>
                <w:szCs w:val="20"/>
              </w:rPr>
            </w:pPr>
            <w:r w:rsidRPr="00360E08">
              <w:rPr>
                <w:sz w:val="20"/>
                <w:szCs w:val="20"/>
              </w:rPr>
              <w:t>1. Çevresindeki teknolojik ürünleri, kullanım alanlarına göre sınıflandırır.</w:t>
            </w:r>
          </w:p>
          <w:p w:rsidR="008D1094" w:rsidRPr="00360E08" w:rsidRDefault="008D1094" w:rsidP="00845BF0">
            <w:pPr>
              <w:rPr>
                <w:sz w:val="20"/>
                <w:szCs w:val="20"/>
              </w:rPr>
            </w:pPr>
          </w:p>
          <w:p w:rsidR="008D1094" w:rsidRPr="00360E08" w:rsidRDefault="008D1094" w:rsidP="00845BF0">
            <w:pPr>
              <w:rPr>
                <w:sz w:val="20"/>
                <w:szCs w:val="20"/>
              </w:rPr>
            </w:pPr>
          </w:p>
          <w:p w:rsidR="008D1094" w:rsidRPr="00360E08" w:rsidRDefault="008D1094" w:rsidP="00845BF0">
            <w:pPr>
              <w:rPr>
                <w:sz w:val="20"/>
                <w:szCs w:val="20"/>
              </w:rPr>
            </w:pPr>
            <w:r w:rsidRPr="00360E08">
              <w:rPr>
                <w:sz w:val="20"/>
                <w:szCs w:val="20"/>
              </w:rPr>
              <w:t>4. Teknolojik ürünlerin hayatımızda ve çevremizde yaptığı değişiklikleri dikkate alarak geçmişle bugünü karşılaştırır.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04 NİSAN – 08 NİSAN</w:t>
            </w:r>
          </w:p>
        </w:tc>
        <w:tc>
          <w:tcPr>
            <w:tcW w:w="510" w:type="dxa"/>
            <w:vMerge w:val="restart"/>
            <w:vAlign w:val="center"/>
          </w:tcPr>
          <w:p w:rsidR="008D1094" w:rsidRPr="00360E08" w:rsidRDefault="008D1094" w:rsidP="00360E08">
            <w:pPr>
              <w:jc w:val="center"/>
              <w:rPr>
                <w:sz w:val="20"/>
                <w:szCs w:val="20"/>
              </w:rPr>
            </w:pPr>
            <w:r w:rsidRPr="00360E08">
              <w:rPr>
                <w:sz w:val="20"/>
                <w:szCs w:val="20"/>
              </w:rPr>
              <w:t>28</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30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56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153A9F">
            <w:pPr>
              <w:rPr>
                <w:b/>
                <w:sz w:val="20"/>
                <w:szCs w:val="20"/>
              </w:rPr>
            </w:pPr>
            <w:r w:rsidRPr="00360E08">
              <w:rPr>
                <w:b/>
                <w:sz w:val="20"/>
                <w:szCs w:val="20"/>
              </w:rPr>
              <w:t>6.ÜNİTE: YAŞAMIMIZDAKİ ELEKTRİKLİ ARAÇLAR</w:t>
            </w:r>
          </w:p>
        </w:tc>
        <w:tc>
          <w:tcPr>
            <w:tcW w:w="6521" w:type="dxa"/>
            <w:gridSpan w:val="3"/>
            <w:tcBorders>
              <w:left w:val="nil"/>
            </w:tcBorders>
            <w:vAlign w:val="center"/>
          </w:tcPr>
          <w:p w:rsidR="008D1094" w:rsidRPr="00360E08" w:rsidRDefault="008D1094" w:rsidP="00153A9F">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11 – 15 NİSAN</w:t>
            </w:r>
          </w:p>
        </w:tc>
        <w:tc>
          <w:tcPr>
            <w:tcW w:w="510" w:type="dxa"/>
            <w:vMerge w:val="restart"/>
            <w:vAlign w:val="center"/>
          </w:tcPr>
          <w:p w:rsidR="008D1094" w:rsidRPr="00360E08" w:rsidRDefault="008D1094" w:rsidP="00360E08">
            <w:pPr>
              <w:jc w:val="center"/>
              <w:rPr>
                <w:sz w:val="20"/>
                <w:szCs w:val="20"/>
              </w:rPr>
            </w:pPr>
            <w:r w:rsidRPr="00360E08">
              <w:rPr>
                <w:sz w:val="20"/>
                <w:szCs w:val="20"/>
              </w:rPr>
              <w:t>29</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restart"/>
            <w:vAlign w:val="center"/>
          </w:tcPr>
          <w:p w:rsidR="008D1094" w:rsidRPr="00360E08" w:rsidRDefault="008D1094" w:rsidP="00E542C4">
            <w:pPr>
              <w:rPr>
                <w:rFonts w:cs="Calibri"/>
                <w:sz w:val="20"/>
                <w:szCs w:val="20"/>
              </w:rPr>
            </w:pPr>
            <w:r w:rsidRPr="00360E08">
              <w:rPr>
                <w:rFonts w:cs="Calibri"/>
                <w:sz w:val="20"/>
                <w:szCs w:val="20"/>
              </w:rPr>
              <w:t xml:space="preserve">6.2.1. </w:t>
            </w:r>
          </w:p>
          <w:p w:rsidR="008D1094" w:rsidRPr="00360E08" w:rsidRDefault="008D1094" w:rsidP="00E542C4">
            <w:pPr>
              <w:rPr>
                <w:rFonts w:cs="Calibri"/>
                <w:sz w:val="20"/>
                <w:szCs w:val="20"/>
              </w:rPr>
            </w:pPr>
            <w:r w:rsidRPr="00360E08">
              <w:rPr>
                <w:rFonts w:cs="Calibri"/>
                <w:sz w:val="20"/>
                <w:szCs w:val="20"/>
              </w:rPr>
              <w:t>Elektrikli araç-gereçleri, kullandığı elektrik kaynaklarına göre sınıflandırır</w:t>
            </w:r>
          </w:p>
        </w:tc>
        <w:tc>
          <w:tcPr>
            <w:tcW w:w="5953" w:type="dxa"/>
            <w:vMerge w:val="restart"/>
            <w:vAlign w:val="center"/>
          </w:tcPr>
          <w:p w:rsidR="008D1094" w:rsidRPr="00360E08" w:rsidRDefault="008D1094" w:rsidP="00283811">
            <w:pPr>
              <w:rPr>
                <w:rFonts w:cs="Calibri"/>
                <w:b/>
                <w:sz w:val="18"/>
                <w:szCs w:val="18"/>
              </w:rPr>
            </w:pPr>
            <w:r w:rsidRPr="00360E08">
              <w:rPr>
                <w:rFonts w:cs="Calibri"/>
                <w:b/>
                <w:sz w:val="18"/>
                <w:szCs w:val="18"/>
              </w:rPr>
              <w:t>6.2. Elektrik Kaynakları</w:t>
            </w:r>
          </w:p>
          <w:p w:rsidR="008D1094" w:rsidRPr="00360E08" w:rsidRDefault="008D1094" w:rsidP="00283811">
            <w:pPr>
              <w:rPr>
                <w:rFonts w:cs="Calibri"/>
                <w:b/>
                <w:sz w:val="18"/>
                <w:szCs w:val="18"/>
              </w:rPr>
            </w:pPr>
            <w:r w:rsidRPr="00360E08">
              <w:rPr>
                <w:rFonts w:cs="Calibri"/>
                <w:b/>
                <w:sz w:val="18"/>
                <w:szCs w:val="18"/>
              </w:rPr>
              <w:t>Elektrik Kaynaklarını Tanıyalım</w:t>
            </w:r>
          </w:p>
          <w:p w:rsidR="008D1094" w:rsidRPr="00360E08" w:rsidRDefault="008D1094" w:rsidP="00283811">
            <w:pPr>
              <w:rPr>
                <w:rFonts w:cs="Calibri"/>
                <w:sz w:val="18"/>
                <w:szCs w:val="18"/>
              </w:rPr>
            </w:pPr>
            <w:r w:rsidRPr="00360E08">
              <w:rPr>
                <w:rFonts w:cs="Calibri"/>
                <w:sz w:val="18"/>
                <w:szCs w:val="18"/>
              </w:rPr>
              <w:t xml:space="preserve">Elektrikli araçları, farklı elektrik enerjisi kaynaklarına ihtiyaç duyarız. Kol saati ile odayı aydınlatan ampulün elektrik enerjisi kaynağı aynı mıdır? Araba farlarının ve klimasının çalışması için gerekli olan elektrik enerjisi hangi kaynaktan sağlanmaktadır?  sorusu sorularak bu konuda cevapları istenir. </w:t>
            </w:r>
          </w:p>
          <w:p w:rsidR="008D1094" w:rsidRPr="00360E08" w:rsidRDefault="008D1094" w:rsidP="00283811">
            <w:pPr>
              <w:rPr>
                <w:rFonts w:cs="Calibri"/>
                <w:b/>
                <w:sz w:val="18"/>
                <w:szCs w:val="18"/>
              </w:rPr>
            </w:pPr>
            <w:r w:rsidRPr="00360E08">
              <w:rPr>
                <w:rFonts w:cs="Calibri"/>
                <w:b/>
                <w:sz w:val="18"/>
                <w:szCs w:val="18"/>
              </w:rPr>
              <w:t xml:space="preserve">Kaynakları Bilinçli Tüketelim </w:t>
            </w:r>
          </w:p>
          <w:p w:rsidR="008D1094" w:rsidRPr="00360E08" w:rsidRDefault="008D1094" w:rsidP="00283811">
            <w:pPr>
              <w:rPr>
                <w:rFonts w:cs="Calibri"/>
                <w:sz w:val="20"/>
                <w:szCs w:val="20"/>
              </w:rPr>
            </w:pPr>
            <w:r w:rsidRPr="00360E08">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Resimlerler deki davranışlar ve bunların aile bütçesine getirebileceği katkılar üzerinde konuşulur. Bir günde hangi işler için, ne kadar elektrik ve su harcadıkları sorulur.</w:t>
            </w:r>
          </w:p>
        </w:tc>
        <w:tc>
          <w:tcPr>
            <w:tcW w:w="2552" w:type="dxa"/>
            <w:vMerge w:val="restart"/>
            <w:vAlign w:val="center"/>
          </w:tcPr>
          <w:p w:rsidR="008D1094" w:rsidRPr="00360E08" w:rsidRDefault="008D1094" w:rsidP="00283811">
            <w:pPr>
              <w:rPr>
                <w:rFonts w:cs="Calibri"/>
                <w:sz w:val="20"/>
                <w:szCs w:val="20"/>
              </w:rPr>
            </w:pPr>
            <w:r w:rsidRPr="00360E08">
              <w:rPr>
                <w:rFonts w:cs="Calibri"/>
                <w:sz w:val="20"/>
                <w:szCs w:val="20"/>
              </w:rPr>
              <w:t xml:space="preserve">Konu / Kavramlar: </w:t>
            </w:r>
          </w:p>
          <w:p w:rsidR="008D1094" w:rsidRPr="00360E08" w:rsidRDefault="008D1094" w:rsidP="00283811">
            <w:pPr>
              <w:rPr>
                <w:rFonts w:cs="Calibri"/>
                <w:sz w:val="20"/>
                <w:szCs w:val="20"/>
              </w:rPr>
            </w:pPr>
            <w:r w:rsidRPr="00360E08">
              <w:rPr>
                <w:rFonts w:cs="Calibri"/>
                <w:sz w:val="20"/>
                <w:szCs w:val="20"/>
              </w:rPr>
              <w:t>Şehir elektriği, akü, pil, batarya</w:t>
            </w:r>
          </w:p>
          <w:p w:rsidR="008D1094" w:rsidRPr="00360E08" w:rsidRDefault="008D1094" w:rsidP="00283811">
            <w:pPr>
              <w:rPr>
                <w:rFonts w:cs="Calibri"/>
                <w:sz w:val="20"/>
                <w:szCs w:val="20"/>
              </w:rPr>
            </w:pPr>
            <w:r w:rsidRPr="00360E08">
              <w:rPr>
                <w:rFonts w:cs="Calibri"/>
                <w:sz w:val="20"/>
                <w:szCs w:val="20"/>
              </w:rPr>
              <w:t>a. Elektrik kaynakları olarak şehir elektriği, akü, pil, batarya vb. üzerinde durulur.</w:t>
            </w:r>
          </w:p>
          <w:p w:rsidR="008D1094" w:rsidRPr="00360E08" w:rsidRDefault="008D1094" w:rsidP="00283811">
            <w:pPr>
              <w:rPr>
                <w:rFonts w:cs="Calibri"/>
                <w:sz w:val="20"/>
                <w:szCs w:val="20"/>
              </w:rPr>
            </w:pPr>
            <w:r w:rsidRPr="00360E08">
              <w:rPr>
                <w:rFonts w:cs="Calibri"/>
                <w:sz w:val="20"/>
                <w:szCs w:val="20"/>
              </w:rPr>
              <w:t>b. Elektriğin sınırlı ve maliyeti olan bir kaynak olduğu ve tutumlu kullanılması gerektiği vurgulanır.</w:t>
            </w:r>
          </w:p>
        </w:tc>
        <w:tc>
          <w:tcPr>
            <w:tcW w:w="1984" w:type="dxa"/>
            <w:vMerge w:val="restart"/>
            <w:vAlign w:val="center"/>
          </w:tcPr>
          <w:p w:rsidR="008D1094" w:rsidRPr="00360E08" w:rsidRDefault="008D1094" w:rsidP="00E542C4">
            <w:pPr>
              <w:rPr>
                <w:sz w:val="20"/>
                <w:szCs w:val="20"/>
              </w:rPr>
            </w:pPr>
            <w:r w:rsidRPr="00360E08">
              <w:rPr>
                <w:sz w:val="20"/>
                <w:szCs w:val="20"/>
              </w:rPr>
              <w:t>4. Teknolojik ürünlerin hayatımızda ve çevremizde yaptığı değişiklikleri dikkate alarak geçmişle bugünü karşılaştırır.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18 – 22 NİSAN</w:t>
            </w:r>
          </w:p>
        </w:tc>
        <w:tc>
          <w:tcPr>
            <w:tcW w:w="510" w:type="dxa"/>
            <w:vMerge w:val="restart"/>
            <w:vAlign w:val="center"/>
          </w:tcPr>
          <w:p w:rsidR="008D1094" w:rsidRPr="00360E08" w:rsidRDefault="008D1094" w:rsidP="00360E08">
            <w:pPr>
              <w:jc w:val="center"/>
              <w:rPr>
                <w:sz w:val="20"/>
                <w:szCs w:val="20"/>
              </w:rPr>
            </w:pPr>
            <w:r w:rsidRPr="00360E08">
              <w:rPr>
                <w:sz w:val="20"/>
                <w:szCs w:val="20"/>
              </w:rPr>
              <w:t>30</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E542C4">
            <w:pPr>
              <w:rPr>
                <w:sz w:val="20"/>
                <w:szCs w:val="20"/>
              </w:rPr>
            </w:pPr>
            <w:r w:rsidRPr="00360E08">
              <w:rPr>
                <w:sz w:val="20"/>
                <w:szCs w:val="20"/>
              </w:rPr>
              <w:t xml:space="preserve">6.2.2. </w:t>
            </w:r>
          </w:p>
          <w:p w:rsidR="008D1094" w:rsidRPr="00360E08" w:rsidRDefault="008D1094" w:rsidP="00E542C4">
            <w:pPr>
              <w:rPr>
                <w:sz w:val="20"/>
                <w:szCs w:val="20"/>
              </w:rPr>
            </w:pPr>
            <w:r w:rsidRPr="00360E08">
              <w:rPr>
                <w:sz w:val="20"/>
                <w:szCs w:val="20"/>
              </w:rPr>
              <w:t>Pil atıklarının çevreye vereceği zararları ve bu konuda yapılması gerekenleri tartışır.</w:t>
            </w:r>
          </w:p>
        </w:tc>
        <w:tc>
          <w:tcPr>
            <w:tcW w:w="5953" w:type="dxa"/>
            <w:vMerge w:val="restart"/>
            <w:vAlign w:val="center"/>
          </w:tcPr>
          <w:p w:rsidR="008D1094" w:rsidRPr="00360E08" w:rsidRDefault="008D1094" w:rsidP="00D25B81">
            <w:pPr>
              <w:rPr>
                <w:b/>
                <w:sz w:val="16"/>
                <w:szCs w:val="16"/>
              </w:rPr>
            </w:pPr>
            <w:r w:rsidRPr="00360E08">
              <w:rPr>
                <w:b/>
                <w:sz w:val="16"/>
                <w:szCs w:val="16"/>
              </w:rPr>
              <w:t>6.2. Elektrik Kaynakları</w:t>
            </w:r>
          </w:p>
          <w:p w:rsidR="008D1094" w:rsidRPr="00360E08" w:rsidRDefault="008D1094" w:rsidP="00D25B81">
            <w:pPr>
              <w:rPr>
                <w:b/>
                <w:sz w:val="16"/>
                <w:szCs w:val="16"/>
              </w:rPr>
            </w:pPr>
            <w:r w:rsidRPr="00360E08">
              <w:rPr>
                <w:b/>
                <w:sz w:val="16"/>
                <w:szCs w:val="16"/>
              </w:rPr>
              <w:t xml:space="preserve">Elektriği Tanıyalım </w:t>
            </w:r>
          </w:p>
          <w:p w:rsidR="008D1094" w:rsidRPr="00360E08" w:rsidRDefault="008D1094" w:rsidP="00D25B81">
            <w:pPr>
              <w:rPr>
                <w:sz w:val="16"/>
                <w:szCs w:val="16"/>
              </w:rPr>
            </w:pPr>
            <w:r w:rsidRPr="00360E08">
              <w:rPr>
                <w:sz w:val="16"/>
                <w:szCs w:val="16"/>
              </w:rPr>
              <w:t>Elektrik nerede ve nasıl üretilir? Evinizde televizyon izleyince, bulaşık makinesi çalışınca ne harcanır ve karşılığını öderiz? sorusu sorulur. Termik ve hidroelektrik santrallerin çalışmasından bahsedilir ve maliyetin neden yüksek olabileceğini sorulur. Ayrıca eve elektrik kullanınca gelen faturaların bu santral maliyetini karşıladığı anlatılır.</w:t>
            </w:r>
          </w:p>
          <w:p w:rsidR="008D1094" w:rsidRPr="00360E08" w:rsidRDefault="008D1094" w:rsidP="00D25B81">
            <w:pPr>
              <w:rPr>
                <w:b/>
                <w:sz w:val="16"/>
                <w:szCs w:val="16"/>
              </w:rPr>
            </w:pPr>
            <w:r w:rsidRPr="00360E08">
              <w:rPr>
                <w:b/>
                <w:sz w:val="16"/>
                <w:szCs w:val="16"/>
              </w:rPr>
              <w:t>Pilleri Çevreye Atmayalım!...</w:t>
            </w:r>
          </w:p>
          <w:p w:rsidR="008D1094" w:rsidRPr="00360E08" w:rsidRDefault="008D1094" w:rsidP="00D25B81">
            <w:pPr>
              <w:rPr>
                <w:sz w:val="16"/>
                <w:szCs w:val="16"/>
              </w:rPr>
            </w:pPr>
            <w:r w:rsidRPr="00360E08">
              <w:rPr>
                <w:sz w:val="16"/>
                <w:szCs w:val="16"/>
              </w:rPr>
              <w:t>Biten pilleri nereye atıyoruz? Bitmiş pillerin çevreye ne gibi zararları olabilir? Öğrenciler, bitmiş pillerin çevre ve insan sağlığına etkileri hakkında araştırmalar yaparak, edindikleri bilgileri arkadaşlarına sunarlar.</w:t>
            </w:r>
          </w:p>
          <w:p w:rsidR="008D1094" w:rsidRPr="00360E08" w:rsidRDefault="008D1094" w:rsidP="00D25B81">
            <w:pPr>
              <w:rPr>
                <w:b/>
                <w:sz w:val="16"/>
                <w:szCs w:val="16"/>
              </w:rPr>
            </w:pPr>
            <w:r w:rsidRPr="00360E08">
              <w:rPr>
                <w:b/>
                <w:sz w:val="16"/>
                <w:szCs w:val="16"/>
              </w:rPr>
              <w:t xml:space="preserve">Geri Dönüşüm ve Önemi </w:t>
            </w:r>
          </w:p>
          <w:p w:rsidR="008D1094" w:rsidRPr="00360E08" w:rsidRDefault="008D1094" w:rsidP="00D25B81">
            <w:pPr>
              <w:rPr>
                <w:sz w:val="20"/>
                <w:szCs w:val="20"/>
              </w:rPr>
            </w:pPr>
            <w:r w:rsidRPr="00360E08">
              <w:rPr>
                <w:sz w:val="16"/>
                <w:szCs w:val="16"/>
              </w:rPr>
              <w:t>Öğrenciler, hava, toprak ve su kirliliği, geri dönüşüm ve pil konularında araştırmalar yaparak, arkadaşlarına bu konunun önemi, çevre ve insan sağlığına olan etkileri ve alınabilecek önlemler hakkında bir sunum yaparlar.</w:t>
            </w:r>
          </w:p>
        </w:tc>
        <w:tc>
          <w:tcPr>
            <w:tcW w:w="2552" w:type="dxa"/>
            <w:vMerge w:val="restart"/>
            <w:vAlign w:val="center"/>
          </w:tcPr>
          <w:p w:rsidR="008D1094" w:rsidRPr="00360E08" w:rsidRDefault="008D1094" w:rsidP="00D25B81">
            <w:pPr>
              <w:rPr>
                <w:sz w:val="20"/>
                <w:szCs w:val="20"/>
              </w:rPr>
            </w:pPr>
            <w:r w:rsidRPr="00360E08">
              <w:rPr>
                <w:sz w:val="20"/>
                <w:szCs w:val="20"/>
              </w:rPr>
              <w:t xml:space="preserve">Konu / Kavramlar: </w:t>
            </w:r>
          </w:p>
          <w:p w:rsidR="008D1094" w:rsidRPr="00360E08" w:rsidRDefault="008D1094" w:rsidP="00D25B81">
            <w:pPr>
              <w:rPr>
                <w:sz w:val="20"/>
                <w:szCs w:val="20"/>
              </w:rPr>
            </w:pPr>
            <w:r w:rsidRPr="00360E08">
              <w:rPr>
                <w:sz w:val="20"/>
                <w:szCs w:val="20"/>
              </w:rPr>
              <w:t>Şehir elektriği, akü, pil, batarya</w:t>
            </w:r>
          </w:p>
          <w:p w:rsidR="008D1094" w:rsidRPr="00360E08" w:rsidRDefault="008D1094" w:rsidP="00D25B81">
            <w:pPr>
              <w:rPr>
                <w:sz w:val="20"/>
                <w:szCs w:val="20"/>
              </w:rPr>
            </w:pPr>
          </w:p>
          <w:p w:rsidR="008D1094" w:rsidRPr="00360E08" w:rsidRDefault="008D1094" w:rsidP="00D25B81">
            <w:pPr>
              <w:rPr>
                <w:sz w:val="20"/>
                <w:szCs w:val="20"/>
              </w:rPr>
            </w:pPr>
            <w:r w:rsidRPr="00360E08">
              <w:rPr>
                <w:sz w:val="20"/>
                <w:szCs w:val="20"/>
              </w:rPr>
              <w:t>Pilin kimyasal yapısına ve neden olacağı kimyasal kirliliğe değinilmez.</w:t>
            </w:r>
          </w:p>
        </w:tc>
        <w:tc>
          <w:tcPr>
            <w:tcW w:w="1984" w:type="dxa"/>
            <w:vMerge w:val="restart"/>
            <w:vAlign w:val="center"/>
          </w:tcPr>
          <w:p w:rsidR="008D1094" w:rsidRPr="00360E08" w:rsidRDefault="008D1094" w:rsidP="00D25B81">
            <w:pPr>
              <w:rPr>
                <w:sz w:val="18"/>
                <w:szCs w:val="18"/>
              </w:rPr>
            </w:pPr>
            <w:r w:rsidRPr="00360E08">
              <w:rPr>
                <w:sz w:val="18"/>
                <w:szCs w:val="18"/>
              </w:rPr>
              <w:t>Rehberlik ve Psikolojik Danışma (9)</w:t>
            </w:r>
          </w:p>
          <w:p w:rsidR="008D1094" w:rsidRPr="00360E08" w:rsidRDefault="008D1094" w:rsidP="00D25B81">
            <w:pPr>
              <w:rPr>
                <w:sz w:val="18"/>
                <w:szCs w:val="18"/>
              </w:rPr>
            </w:pPr>
            <w:r w:rsidRPr="00360E08">
              <w:rPr>
                <w:sz w:val="18"/>
                <w:szCs w:val="18"/>
              </w:rPr>
              <w:t>9. Kuralların önleyici ve koruyucu yanlarını fark eder.</w:t>
            </w:r>
          </w:p>
          <w:p w:rsidR="008D1094" w:rsidRPr="00360E08" w:rsidRDefault="008D1094" w:rsidP="00D25B81">
            <w:pPr>
              <w:rPr>
                <w:sz w:val="18"/>
                <w:szCs w:val="18"/>
              </w:rPr>
            </w:pPr>
            <w:r w:rsidRPr="00360E08">
              <w:rPr>
                <w:sz w:val="18"/>
                <w:szCs w:val="18"/>
              </w:rPr>
              <w:t>Sağlık Kültürü(28)</w:t>
            </w:r>
          </w:p>
          <w:p w:rsidR="008D1094" w:rsidRPr="00360E08" w:rsidRDefault="008D1094" w:rsidP="00D25B81">
            <w:pPr>
              <w:rPr>
                <w:sz w:val="18"/>
                <w:szCs w:val="18"/>
              </w:rPr>
            </w:pPr>
            <w:r w:rsidRPr="00360E08">
              <w:rPr>
                <w:sz w:val="18"/>
                <w:szCs w:val="18"/>
              </w:rPr>
              <w:t>28. Sağlıklı çevreyi oluşturabilmede öz sorumluluk geliştirir.</w:t>
            </w:r>
          </w:p>
          <w:p w:rsidR="008D1094" w:rsidRPr="00360E08" w:rsidRDefault="008D1094" w:rsidP="00D25B81">
            <w:pPr>
              <w:rPr>
                <w:sz w:val="18"/>
                <w:szCs w:val="18"/>
              </w:rPr>
            </w:pPr>
          </w:p>
          <w:p w:rsidR="008D1094" w:rsidRPr="00360E08" w:rsidRDefault="008D1094" w:rsidP="00D25B81">
            <w:pPr>
              <w:rPr>
                <w:sz w:val="20"/>
                <w:szCs w:val="20"/>
              </w:rPr>
            </w:pPr>
            <w:r w:rsidRPr="00360E08">
              <w:rPr>
                <w:sz w:val="18"/>
                <w:szCs w:val="18"/>
              </w:rPr>
              <w:t>23 NİSAN ULUSAL EGEMENLİK VE ÇOCUK BAYRAMI</w:t>
            </w: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96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25 – 29 NİSAN</w:t>
            </w:r>
          </w:p>
        </w:tc>
        <w:tc>
          <w:tcPr>
            <w:tcW w:w="510" w:type="dxa"/>
            <w:vMerge w:val="restart"/>
            <w:vAlign w:val="center"/>
          </w:tcPr>
          <w:p w:rsidR="008D1094" w:rsidRPr="00360E08" w:rsidRDefault="008D1094" w:rsidP="00360E08">
            <w:pPr>
              <w:jc w:val="center"/>
              <w:rPr>
                <w:sz w:val="20"/>
                <w:szCs w:val="20"/>
              </w:rPr>
            </w:pPr>
            <w:r w:rsidRPr="00360E08">
              <w:rPr>
                <w:sz w:val="20"/>
                <w:szCs w:val="20"/>
              </w:rPr>
              <w:t>31</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217"/>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153A9F">
            <w:pPr>
              <w:rPr>
                <w:b/>
                <w:sz w:val="20"/>
                <w:szCs w:val="20"/>
              </w:rPr>
            </w:pPr>
            <w:r w:rsidRPr="00360E08">
              <w:rPr>
                <w:b/>
                <w:sz w:val="20"/>
                <w:szCs w:val="20"/>
              </w:rPr>
              <w:t>6.ÜNİTE: YAŞAMIMIZDAKİ ELEKTRİKLİ ARAÇLAR</w:t>
            </w:r>
          </w:p>
        </w:tc>
        <w:tc>
          <w:tcPr>
            <w:tcW w:w="6521" w:type="dxa"/>
            <w:gridSpan w:val="3"/>
            <w:tcBorders>
              <w:left w:val="nil"/>
            </w:tcBorders>
            <w:vAlign w:val="center"/>
          </w:tcPr>
          <w:p w:rsidR="008D1094" w:rsidRPr="00360E08" w:rsidRDefault="008D1094" w:rsidP="00153A9F">
            <w:pPr>
              <w:rPr>
                <w:b/>
                <w:sz w:val="20"/>
                <w:szCs w:val="20"/>
              </w:rPr>
            </w:pPr>
            <w:r w:rsidRPr="00360E08">
              <w:rPr>
                <w:b/>
                <w:sz w:val="20"/>
                <w:szCs w:val="20"/>
              </w:rPr>
              <w:t>KONU: FİZİKSEL OLAYLAR</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712"/>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25 - 29 NİSAN</w:t>
            </w:r>
          </w:p>
        </w:tc>
        <w:tc>
          <w:tcPr>
            <w:tcW w:w="510" w:type="dxa"/>
            <w:vAlign w:val="center"/>
          </w:tcPr>
          <w:p w:rsidR="008D1094" w:rsidRPr="00360E08" w:rsidRDefault="008D1094" w:rsidP="00360E08">
            <w:pPr>
              <w:jc w:val="center"/>
              <w:rPr>
                <w:sz w:val="20"/>
                <w:szCs w:val="20"/>
              </w:rPr>
            </w:pPr>
            <w:r w:rsidRPr="00360E08">
              <w:rPr>
                <w:sz w:val="20"/>
                <w:szCs w:val="20"/>
              </w:rPr>
              <w:t>31</w:t>
            </w: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restart"/>
            <w:vAlign w:val="center"/>
          </w:tcPr>
          <w:p w:rsidR="008D1094" w:rsidRPr="00360E08" w:rsidRDefault="008D1094" w:rsidP="00E542C4">
            <w:pPr>
              <w:rPr>
                <w:rFonts w:cs="Calibri"/>
                <w:sz w:val="20"/>
                <w:szCs w:val="20"/>
              </w:rPr>
            </w:pPr>
            <w:r w:rsidRPr="00360E08">
              <w:rPr>
                <w:rFonts w:cs="Calibri"/>
                <w:sz w:val="20"/>
                <w:szCs w:val="20"/>
              </w:rPr>
              <w:t xml:space="preserve">6.3.1. </w:t>
            </w:r>
          </w:p>
          <w:p w:rsidR="008D1094" w:rsidRPr="00360E08" w:rsidRDefault="008D1094" w:rsidP="00E542C4">
            <w:pPr>
              <w:rPr>
                <w:rFonts w:cs="Calibri"/>
                <w:sz w:val="20"/>
                <w:szCs w:val="20"/>
              </w:rPr>
            </w:pPr>
            <w:r w:rsidRPr="00360E08">
              <w:rPr>
                <w:rFonts w:cs="Calibri"/>
                <w:sz w:val="20"/>
                <w:szCs w:val="20"/>
              </w:rPr>
              <w:t>Elektriğin</w:t>
            </w:r>
          </w:p>
          <w:p w:rsidR="008D1094" w:rsidRPr="00360E08" w:rsidRDefault="008D1094" w:rsidP="00E542C4">
            <w:pPr>
              <w:rPr>
                <w:rFonts w:cs="Calibri"/>
                <w:sz w:val="20"/>
                <w:szCs w:val="20"/>
              </w:rPr>
            </w:pPr>
            <w:r w:rsidRPr="00360E08">
              <w:rPr>
                <w:rFonts w:cs="Calibri"/>
                <w:sz w:val="20"/>
                <w:szCs w:val="20"/>
              </w:rPr>
              <w:t>can ve mal güvenliği bakımından</w:t>
            </w:r>
          </w:p>
          <w:p w:rsidR="008D1094" w:rsidRPr="00360E08" w:rsidRDefault="008D1094" w:rsidP="00E542C4">
            <w:pPr>
              <w:rPr>
                <w:rFonts w:cs="Calibri"/>
                <w:sz w:val="20"/>
                <w:szCs w:val="20"/>
              </w:rPr>
            </w:pPr>
            <w:r w:rsidRPr="00360E08">
              <w:rPr>
                <w:rFonts w:cs="Calibri"/>
                <w:sz w:val="20"/>
                <w:szCs w:val="20"/>
              </w:rPr>
              <w:t>güvenli kullanımına ilişkin yapılması</w:t>
            </w:r>
          </w:p>
          <w:p w:rsidR="008D1094" w:rsidRPr="00360E08" w:rsidRDefault="008D1094" w:rsidP="00E542C4">
            <w:pPr>
              <w:rPr>
                <w:rFonts w:cs="Calibri"/>
                <w:sz w:val="20"/>
                <w:szCs w:val="20"/>
              </w:rPr>
            </w:pPr>
            <w:r w:rsidRPr="00360E08">
              <w:rPr>
                <w:rFonts w:cs="Calibri"/>
                <w:sz w:val="20"/>
                <w:szCs w:val="20"/>
              </w:rPr>
              <w:t>gerekenleri</w:t>
            </w:r>
          </w:p>
          <w:p w:rsidR="008D1094" w:rsidRPr="00360E08" w:rsidRDefault="008D1094" w:rsidP="00E542C4">
            <w:pPr>
              <w:rPr>
                <w:rFonts w:cs="Calibri"/>
                <w:sz w:val="20"/>
                <w:szCs w:val="20"/>
              </w:rPr>
            </w:pPr>
            <w:r w:rsidRPr="00360E08">
              <w:rPr>
                <w:rFonts w:cs="Calibri"/>
                <w:sz w:val="20"/>
                <w:szCs w:val="20"/>
              </w:rPr>
              <w:t>araştırır ve elektrik çarpmasına yol açabilecek durumları kavrar.</w:t>
            </w:r>
          </w:p>
          <w:p w:rsidR="008D1094" w:rsidRPr="00360E08" w:rsidRDefault="008D1094" w:rsidP="00E542C4">
            <w:pPr>
              <w:rPr>
                <w:rFonts w:cs="Calibri"/>
                <w:sz w:val="20"/>
                <w:szCs w:val="20"/>
              </w:rPr>
            </w:pPr>
          </w:p>
        </w:tc>
        <w:tc>
          <w:tcPr>
            <w:tcW w:w="5953" w:type="dxa"/>
            <w:vMerge w:val="restart"/>
            <w:vAlign w:val="center"/>
          </w:tcPr>
          <w:p w:rsidR="008D1094" w:rsidRPr="00360E08" w:rsidRDefault="008D1094" w:rsidP="00E542C4">
            <w:pPr>
              <w:rPr>
                <w:rFonts w:cs="Calibri"/>
                <w:b/>
                <w:sz w:val="18"/>
                <w:szCs w:val="18"/>
              </w:rPr>
            </w:pPr>
            <w:r w:rsidRPr="00360E08">
              <w:rPr>
                <w:rFonts w:cs="Calibri"/>
                <w:b/>
                <w:sz w:val="18"/>
                <w:szCs w:val="18"/>
              </w:rPr>
              <w:t>6.3. Elektriğin Güvenli Kullanımı</w:t>
            </w:r>
          </w:p>
          <w:p w:rsidR="008D1094" w:rsidRPr="00360E08" w:rsidRDefault="008D1094" w:rsidP="00E542C4">
            <w:pPr>
              <w:rPr>
                <w:rFonts w:cs="Calibri"/>
                <w:b/>
                <w:sz w:val="18"/>
                <w:szCs w:val="18"/>
              </w:rPr>
            </w:pPr>
            <w:r w:rsidRPr="00360E08">
              <w:rPr>
                <w:rFonts w:cs="Calibri"/>
                <w:b/>
                <w:sz w:val="18"/>
                <w:szCs w:val="18"/>
              </w:rPr>
              <w:t>Elektriğin Kullanımına Dikkat!</w:t>
            </w:r>
          </w:p>
          <w:p w:rsidR="008D1094" w:rsidRPr="00360E08" w:rsidRDefault="008D1094" w:rsidP="00E542C4">
            <w:pPr>
              <w:rPr>
                <w:rFonts w:cs="Calibri"/>
                <w:sz w:val="18"/>
                <w:szCs w:val="18"/>
              </w:rPr>
            </w:pPr>
            <w:r w:rsidRPr="00360E08">
              <w:rPr>
                <w:rFonts w:cs="Calibri"/>
                <w:sz w:val="18"/>
                <w:szCs w:val="18"/>
              </w:rPr>
              <w:t>Öğrenciler, elektriğin yol açabileceği tehlikeler hakkındaki deneyim, gözlem ve bildiklerini paylaşırlar. Daha sonra video film veya simülasyonlar izleyerek elektriğin güvenli kullanımı hakkında daha da bilinçlenirler.</w:t>
            </w:r>
          </w:p>
          <w:p w:rsidR="008D1094" w:rsidRPr="00360E08" w:rsidRDefault="008D1094" w:rsidP="00E542C4">
            <w:pPr>
              <w:rPr>
                <w:rFonts w:cs="Calibri"/>
                <w:b/>
                <w:sz w:val="18"/>
                <w:szCs w:val="18"/>
              </w:rPr>
            </w:pPr>
            <w:r w:rsidRPr="00360E08">
              <w:rPr>
                <w:rFonts w:cs="Calibri"/>
                <w:b/>
                <w:sz w:val="18"/>
                <w:szCs w:val="18"/>
              </w:rPr>
              <w:t>Bir Bilene Soralım!</w:t>
            </w:r>
          </w:p>
          <w:p w:rsidR="008D1094" w:rsidRPr="00360E08" w:rsidRDefault="008D1094" w:rsidP="00E542C4">
            <w:pPr>
              <w:rPr>
                <w:rFonts w:cs="Calibri"/>
                <w:sz w:val="18"/>
                <w:szCs w:val="18"/>
              </w:rPr>
            </w:pPr>
            <w:r w:rsidRPr="00360E08">
              <w:rPr>
                <w:rFonts w:cs="Calibri"/>
                <w:sz w:val="18"/>
                <w:szCs w:val="18"/>
              </w:rPr>
              <w:t>Öğrenciler, elektrikli araçların tamiri ve bakımıyla ilgili uzman kişilerle görüşerek, araçların güvenli kullanımı hakkında bilgi toplar ve arkadaşlarına sunarlar.</w:t>
            </w:r>
          </w:p>
          <w:p w:rsidR="008D1094" w:rsidRPr="00360E08" w:rsidRDefault="008D1094" w:rsidP="00E542C4">
            <w:pPr>
              <w:rPr>
                <w:rFonts w:cs="Calibri"/>
                <w:b/>
                <w:sz w:val="18"/>
                <w:szCs w:val="18"/>
              </w:rPr>
            </w:pPr>
            <w:r w:rsidRPr="00360E08">
              <w:rPr>
                <w:rFonts w:cs="Calibri"/>
                <w:b/>
                <w:sz w:val="18"/>
                <w:szCs w:val="18"/>
              </w:rPr>
              <w:t>Yalıtkanlar Sizi Korusun!</w:t>
            </w:r>
          </w:p>
          <w:p w:rsidR="008D1094" w:rsidRPr="00360E08" w:rsidRDefault="008D1094" w:rsidP="00E542C4">
            <w:pPr>
              <w:rPr>
                <w:rFonts w:cs="Calibri"/>
                <w:sz w:val="18"/>
                <w:szCs w:val="18"/>
              </w:rPr>
            </w:pPr>
            <w:r w:rsidRPr="00360E08">
              <w:rPr>
                <w:rFonts w:cs="Calibri"/>
                <w:sz w:val="18"/>
                <w:szCs w:val="18"/>
              </w:rPr>
              <w:t>Öğrenciler, bağlantı kablolarının, prizlerin, fişlerin yapıldığı maddelerin özelliği hakkında araştırma yaparak elektrik çarpmalarına karşı yalıtkanların önemini tartışarak yorumlar.</w:t>
            </w:r>
          </w:p>
          <w:p w:rsidR="008D1094" w:rsidRPr="00360E08" w:rsidRDefault="008D1094" w:rsidP="00E542C4">
            <w:pPr>
              <w:rPr>
                <w:rFonts w:cs="Calibri"/>
                <w:b/>
                <w:sz w:val="18"/>
                <w:szCs w:val="18"/>
              </w:rPr>
            </w:pPr>
            <w:r w:rsidRPr="00360E08">
              <w:rPr>
                <w:rFonts w:cs="Calibri"/>
                <w:b/>
                <w:sz w:val="18"/>
                <w:szCs w:val="18"/>
              </w:rPr>
              <w:t>Sonuçlarını Biliyorum</w:t>
            </w:r>
          </w:p>
          <w:p w:rsidR="008D1094" w:rsidRPr="00360E08" w:rsidRDefault="008D1094" w:rsidP="00E542C4">
            <w:pPr>
              <w:rPr>
                <w:rFonts w:cs="Calibri"/>
                <w:sz w:val="18"/>
                <w:szCs w:val="18"/>
              </w:rPr>
            </w:pPr>
            <w:r w:rsidRPr="00360E08">
              <w:rPr>
                <w:rFonts w:cs="Calibri"/>
                <w:sz w:val="18"/>
                <w:szCs w:val="18"/>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p w:rsidR="008D1094" w:rsidRPr="00360E08" w:rsidRDefault="008D1094" w:rsidP="00E542C4">
            <w:pPr>
              <w:rPr>
                <w:rFonts w:cs="Calibri"/>
                <w:b/>
                <w:sz w:val="18"/>
                <w:szCs w:val="18"/>
              </w:rPr>
            </w:pPr>
            <w:r w:rsidRPr="00360E08">
              <w:rPr>
                <w:rFonts w:cs="Calibri"/>
                <w:b/>
                <w:sz w:val="18"/>
                <w:szCs w:val="18"/>
              </w:rPr>
              <w:t>Yapabileceklerim – Yapamayacaklarım</w:t>
            </w:r>
          </w:p>
          <w:p w:rsidR="008D1094" w:rsidRPr="00360E08" w:rsidRDefault="008D1094" w:rsidP="00E542C4">
            <w:pPr>
              <w:rPr>
                <w:rFonts w:cs="Calibri"/>
                <w:sz w:val="20"/>
                <w:szCs w:val="20"/>
              </w:rPr>
            </w:pPr>
            <w:r w:rsidRPr="00360E08">
              <w:rPr>
                <w:rFonts w:cs="Calibri"/>
                <w:sz w:val="18"/>
                <w:szCs w:val="18"/>
              </w:rPr>
              <w:t>Doğal afetlerden korunma yolları tartışılır. Yangın sırasında evde yapılması gerekenleri verilen kontrol listesinde işaretlemeleri istenir. Öğretmen rehberliğinde yapılması gerekenleri gösterirler. Yangın tatbikatı yaptırılır. Elektrik çarpması oyunu (Televizyon izleyen çocuk dikkatsizlik sonucu su ısıtıcısını prizlerin üzerine düşürür. Prizlerin üzerine su dökülmesi sonucu çocuğu elektrik çarpar.</w:t>
            </w:r>
          </w:p>
        </w:tc>
        <w:tc>
          <w:tcPr>
            <w:tcW w:w="2552" w:type="dxa"/>
            <w:vMerge w:val="restart"/>
            <w:vAlign w:val="center"/>
          </w:tcPr>
          <w:p w:rsidR="008D1094" w:rsidRPr="00360E08" w:rsidRDefault="008D1094" w:rsidP="000C725C">
            <w:pPr>
              <w:rPr>
                <w:rFonts w:cs="Calibri"/>
                <w:sz w:val="20"/>
                <w:szCs w:val="20"/>
              </w:rPr>
            </w:pPr>
            <w:r w:rsidRPr="00360E08">
              <w:rPr>
                <w:rFonts w:cs="Calibri"/>
                <w:sz w:val="20"/>
                <w:szCs w:val="20"/>
              </w:rPr>
              <w:t xml:space="preserve">Konu / Kavramlar: </w:t>
            </w:r>
          </w:p>
          <w:p w:rsidR="008D1094" w:rsidRPr="00360E08" w:rsidRDefault="008D1094" w:rsidP="000C725C">
            <w:pPr>
              <w:rPr>
                <w:rFonts w:cs="Calibri"/>
                <w:sz w:val="20"/>
                <w:szCs w:val="20"/>
              </w:rPr>
            </w:pPr>
            <w:r w:rsidRPr="00360E08">
              <w:rPr>
                <w:rFonts w:cs="Calibri"/>
                <w:sz w:val="20"/>
                <w:szCs w:val="20"/>
              </w:rPr>
              <w:t>Elektrik çarpması</w:t>
            </w:r>
          </w:p>
          <w:p w:rsidR="008D1094" w:rsidRPr="00360E08" w:rsidRDefault="008D1094" w:rsidP="000C725C">
            <w:pPr>
              <w:rPr>
                <w:rFonts w:cs="Calibri"/>
                <w:sz w:val="20"/>
                <w:szCs w:val="20"/>
              </w:rPr>
            </w:pPr>
          </w:p>
          <w:p w:rsidR="008D1094" w:rsidRPr="00360E08" w:rsidRDefault="008D1094" w:rsidP="000C725C">
            <w:pPr>
              <w:rPr>
                <w:rFonts w:cs="Calibri"/>
                <w:sz w:val="20"/>
                <w:szCs w:val="20"/>
              </w:rPr>
            </w:pPr>
            <w:r w:rsidRPr="00360E08">
              <w:rPr>
                <w:rFonts w:cs="Calibri"/>
                <w:sz w:val="20"/>
                <w:szCs w:val="20"/>
              </w:rPr>
              <w:t>Elektrikli araçların, açık kabloların, prizlere metal cisimler sokulmasının ve iletim hatlarının suyla temas etmesinin sebep olabileceği elektrik çarpması, arıza, yangın vb. tehlikeler üzerinde durulur.</w:t>
            </w:r>
          </w:p>
        </w:tc>
        <w:tc>
          <w:tcPr>
            <w:tcW w:w="1984" w:type="dxa"/>
            <w:vMerge w:val="restart"/>
            <w:vAlign w:val="center"/>
          </w:tcPr>
          <w:p w:rsidR="008D1094" w:rsidRPr="00360E08" w:rsidRDefault="008D1094" w:rsidP="000C725C">
            <w:pPr>
              <w:rPr>
                <w:sz w:val="20"/>
                <w:szCs w:val="20"/>
              </w:rPr>
            </w:pPr>
            <w:r w:rsidRPr="00360E08">
              <w:rPr>
                <w:sz w:val="20"/>
                <w:szCs w:val="20"/>
              </w:rPr>
              <w:t>21. Tehlikelerin azaltılması konusunda alınabilecek önlemleri araştırır ve uygun çözümler sunar</w:t>
            </w:r>
          </w:p>
          <w:p w:rsidR="008D1094" w:rsidRPr="00360E08" w:rsidRDefault="008D1094" w:rsidP="000C725C">
            <w:pPr>
              <w:rPr>
                <w:sz w:val="20"/>
                <w:szCs w:val="20"/>
              </w:rPr>
            </w:pPr>
          </w:p>
          <w:p w:rsidR="008D1094" w:rsidRPr="00360E08" w:rsidRDefault="008D1094" w:rsidP="000C725C">
            <w:pPr>
              <w:rPr>
                <w:sz w:val="20"/>
                <w:szCs w:val="20"/>
              </w:rPr>
            </w:pPr>
          </w:p>
          <w:p w:rsidR="008D1094" w:rsidRPr="00360E08" w:rsidRDefault="008D1094" w:rsidP="000C725C">
            <w:pPr>
              <w:rPr>
                <w:sz w:val="20"/>
                <w:szCs w:val="20"/>
              </w:rPr>
            </w:pPr>
            <w:r w:rsidRPr="00360E08">
              <w:rPr>
                <w:sz w:val="20"/>
                <w:szCs w:val="20"/>
              </w:rPr>
              <w:t>9. Kuralların önleyici ve koruyucu yanlarını fark eder.</w:t>
            </w:r>
          </w:p>
        </w:tc>
        <w:tc>
          <w:tcPr>
            <w:tcW w:w="1985" w:type="dxa"/>
            <w:vMerge w:val="restart"/>
            <w:vAlign w:val="center"/>
          </w:tcPr>
          <w:p w:rsidR="008D1094" w:rsidRPr="00360E08" w:rsidRDefault="008D1094" w:rsidP="00E542C4">
            <w:pPr>
              <w:rPr>
                <w:sz w:val="20"/>
                <w:szCs w:val="20"/>
              </w:rPr>
            </w:pPr>
            <w:r w:rsidRPr="00360E08">
              <w:rPr>
                <w:sz w:val="20"/>
                <w:szCs w:val="20"/>
              </w:rPr>
              <w:t>Açık uçlu sorular</w:t>
            </w:r>
          </w:p>
          <w:p w:rsidR="008D1094" w:rsidRPr="00360E08" w:rsidRDefault="008D1094" w:rsidP="00E542C4">
            <w:pPr>
              <w:rPr>
                <w:sz w:val="20"/>
                <w:szCs w:val="20"/>
              </w:rPr>
            </w:pP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Öz değerlendirme formu</w:t>
            </w:r>
          </w:p>
          <w:p w:rsidR="008D1094" w:rsidRPr="00360E08" w:rsidRDefault="008D1094" w:rsidP="00E542C4">
            <w:pPr>
              <w:rPr>
                <w:sz w:val="20"/>
                <w:szCs w:val="20"/>
              </w:rPr>
            </w:pPr>
          </w:p>
          <w:p w:rsidR="008D1094" w:rsidRPr="00360E08" w:rsidRDefault="008D1094" w:rsidP="00E542C4">
            <w:pPr>
              <w:rPr>
                <w:sz w:val="20"/>
                <w:szCs w:val="20"/>
              </w:rPr>
            </w:pPr>
            <w:r w:rsidRPr="00360E08">
              <w:rPr>
                <w:sz w:val="20"/>
                <w:szCs w:val="20"/>
              </w:rPr>
              <w:t>Akran</w:t>
            </w:r>
          </w:p>
          <w:p w:rsidR="008D1094" w:rsidRPr="00360E08" w:rsidRDefault="008D1094" w:rsidP="00E542C4">
            <w:pPr>
              <w:rPr>
                <w:sz w:val="20"/>
                <w:szCs w:val="20"/>
              </w:rPr>
            </w:pPr>
            <w:r w:rsidRPr="00360E08">
              <w:rPr>
                <w:sz w:val="20"/>
                <w:szCs w:val="20"/>
              </w:rPr>
              <w:t>Değerlendirme formu</w:t>
            </w:r>
          </w:p>
        </w:tc>
      </w:tr>
      <w:tr w:rsidR="008D1094" w:rsidRPr="00360E08" w:rsidTr="00360E08">
        <w:trPr>
          <w:trHeight w:val="73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02 – 06 MAYIS</w:t>
            </w:r>
          </w:p>
        </w:tc>
        <w:tc>
          <w:tcPr>
            <w:tcW w:w="510" w:type="dxa"/>
            <w:vMerge w:val="restart"/>
            <w:vAlign w:val="center"/>
          </w:tcPr>
          <w:p w:rsidR="008D1094" w:rsidRPr="00360E08" w:rsidRDefault="008D1094" w:rsidP="00360E08">
            <w:pPr>
              <w:jc w:val="center"/>
              <w:rPr>
                <w:sz w:val="20"/>
                <w:szCs w:val="20"/>
              </w:rPr>
            </w:pPr>
            <w:r w:rsidRPr="00360E08">
              <w:rPr>
                <w:sz w:val="20"/>
                <w:szCs w:val="20"/>
              </w:rPr>
              <w:t>32</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73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737"/>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sz w:val="20"/>
                <w:szCs w:val="20"/>
              </w:rPr>
            </w:pPr>
          </w:p>
        </w:tc>
        <w:tc>
          <w:tcPr>
            <w:tcW w:w="5953" w:type="dxa"/>
            <w:vMerge/>
            <w:vAlign w:val="center"/>
          </w:tcPr>
          <w:p w:rsidR="008D1094" w:rsidRPr="00360E08" w:rsidRDefault="008D1094" w:rsidP="00E542C4">
            <w:pPr>
              <w:rPr>
                <w:sz w:val="20"/>
                <w:szCs w:val="20"/>
              </w:rPr>
            </w:pPr>
          </w:p>
        </w:tc>
        <w:tc>
          <w:tcPr>
            <w:tcW w:w="2552" w:type="dxa"/>
            <w:vMerge/>
            <w:vAlign w:val="center"/>
          </w:tcPr>
          <w:p w:rsidR="008D1094" w:rsidRPr="00360E08" w:rsidRDefault="008D1094" w:rsidP="00E542C4">
            <w:pPr>
              <w:rPr>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737"/>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09 – 13 MAYIS</w:t>
            </w:r>
          </w:p>
        </w:tc>
        <w:tc>
          <w:tcPr>
            <w:tcW w:w="510" w:type="dxa"/>
            <w:vMerge w:val="restart"/>
            <w:vAlign w:val="center"/>
          </w:tcPr>
          <w:p w:rsidR="008D1094" w:rsidRPr="00360E08" w:rsidRDefault="008D1094" w:rsidP="00360E08">
            <w:pPr>
              <w:jc w:val="center"/>
              <w:rPr>
                <w:sz w:val="20"/>
                <w:szCs w:val="20"/>
              </w:rPr>
            </w:pPr>
            <w:r w:rsidRPr="00360E08">
              <w:rPr>
                <w:sz w:val="20"/>
                <w:szCs w:val="20"/>
              </w:rPr>
              <w:t>33</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737"/>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737"/>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r w:rsidR="008D1094" w:rsidRPr="00360E08" w:rsidTr="00360E08">
        <w:trPr>
          <w:trHeight w:val="1887"/>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16 – 20 MAYIS</w:t>
            </w:r>
          </w:p>
        </w:tc>
        <w:tc>
          <w:tcPr>
            <w:tcW w:w="510" w:type="dxa"/>
            <w:vAlign w:val="center"/>
          </w:tcPr>
          <w:p w:rsidR="008D1094" w:rsidRPr="00360E08" w:rsidRDefault="008D1094" w:rsidP="00360E08">
            <w:pPr>
              <w:jc w:val="center"/>
              <w:rPr>
                <w:sz w:val="20"/>
                <w:szCs w:val="20"/>
              </w:rPr>
            </w:pPr>
            <w:r w:rsidRPr="00360E08">
              <w:rPr>
                <w:sz w:val="20"/>
                <w:szCs w:val="20"/>
              </w:rPr>
              <w:t>34</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E542C4">
            <w:pPr>
              <w:rPr>
                <w:rFonts w:cs="Calibri"/>
                <w:sz w:val="20"/>
                <w:szCs w:val="20"/>
              </w:rPr>
            </w:pPr>
          </w:p>
        </w:tc>
        <w:tc>
          <w:tcPr>
            <w:tcW w:w="5953" w:type="dxa"/>
            <w:vMerge/>
            <w:vAlign w:val="center"/>
          </w:tcPr>
          <w:p w:rsidR="008D1094" w:rsidRPr="00360E08" w:rsidRDefault="008D1094" w:rsidP="00E542C4">
            <w:pPr>
              <w:rPr>
                <w:rFonts w:cs="Calibri"/>
                <w:sz w:val="20"/>
                <w:szCs w:val="20"/>
              </w:rPr>
            </w:pPr>
          </w:p>
        </w:tc>
        <w:tc>
          <w:tcPr>
            <w:tcW w:w="2552" w:type="dxa"/>
            <w:vMerge/>
            <w:vAlign w:val="center"/>
          </w:tcPr>
          <w:p w:rsidR="008D1094" w:rsidRPr="00360E08" w:rsidRDefault="008D1094" w:rsidP="00E542C4">
            <w:pPr>
              <w:rPr>
                <w:rFonts w:cs="Calibri"/>
                <w:sz w:val="20"/>
                <w:szCs w:val="20"/>
              </w:rPr>
            </w:pPr>
          </w:p>
        </w:tc>
        <w:tc>
          <w:tcPr>
            <w:tcW w:w="1984" w:type="dxa"/>
            <w:vMerge/>
            <w:vAlign w:val="center"/>
          </w:tcPr>
          <w:p w:rsidR="008D1094" w:rsidRPr="00360E08" w:rsidRDefault="008D1094" w:rsidP="00E542C4">
            <w:pPr>
              <w:rPr>
                <w:sz w:val="20"/>
                <w:szCs w:val="20"/>
              </w:rPr>
            </w:pPr>
          </w:p>
        </w:tc>
        <w:tc>
          <w:tcPr>
            <w:tcW w:w="1985" w:type="dxa"/>
            <w:vMerge/>
            <w:vAlign w:val="center"/>
          </w:tcPr>
          <w:p w:rsidR="008D1094" w:rsidRPr="00360E08" w:rsidRDefault="008D1094" w:rsidP="00E542C4">
            <w:pPr>
              <w:rPr>
                <w:sz w:val="20"/>
                <w:szCs w:val="20"/>
              </w:rPr>
            </w:pPr>
          </w:p>
        </w:tc>
      </w:tr>
    </w:tbl>
    <w:p w:rsidR="008D1094" w:rsidRDefault="008D1094"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58282C">
            <w:pPr>
              <w:rPr>
                <w:b/>
                <w:sz w:val="20"/>
                <w:szCs w:val="20"/>
              </w:rPr>
            </w:pPr>
            <w:r w:rsidRPr="00360E08">
              <w:rPr>
                <w:b/>
                <w:sz w:val="20"/>
                <w:szCs w:val="20"/>
              </w:rPr>
              <w:t>7.ÜNİTE: GEZEGENİMİZİ TANIYALIM</w:t>
            </w:r>
          </w:p>
        </w:tc>
        <w:tc>
          <w:tcPr>
            <w:tcW w:w="6521" w:type="dxa"/>
            <w:gridSpan w:val="3"/>
            <w:tcBorders>
              <w:left w:val="nil"/>
            </w:tcBorders>
            <w:vAlign w:val="center"/>
          </w:tcPr>
          <w:p w:rsidR="008D1094" w:rsidRPr="00360E08" w:rsidRDefault="008D1094" w:rsidP="00153A9F">
            <w:pPr>
              <w:rPr>
                <w:b/>
                <w:sz w:val="20"/>
                <w:szCs w:val="20"/>
              </w:rPr>
            </w:pPr>
            <w:r w:rsidRPr="00360E08">
              <w:rPr>
                <w:b/>
                <w:sz w:val="20"/>
                <w:szCs w:val="20"/>
              </w:rPr>
              <w:t>KONU: DÜNYA VE EVREN</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153A9F">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153A9F">
            <w:pPr>
              <w:rPr>
                <w:sz w:val="20"/>
                <w:szCs w:val="20"/>
              </w:rPr>
            </w:pPr>
          </w:p>
        </w:tc>
        <w:tc>
          <w:tcPr>
            <w:tcW w:w="5953" w:type="dxa"/>
            <w:vMerge/>
            <w:vAlign w:val="center"/>
          </w:tcPr>
          <w:p w:rsidR="008D1094" w:rsidRPr="00360E08" w:rsidRDefault="008D1094" w:rsidP="00153A9F">
            <w:pPr>
              <w:rPr>
                <w:sz w:val="20"/>
                <w:szCs w:val="20"/>
              </w:rPr>
            </w:pPr>
          </w:p>
        </w:tc>
        <w:tc>
          <w:tcPr>
            <w:tcW w:w="2552" w:type="dxa"/>
            <w:vMerge/>
            <w:vAlign w:val="center"/>
          </w:tcPr>
          <w:p w:rsidR="008D1094" w:rsidRPr="00360E08" w:rsidRDefault="008D1094" w:rsidP="00153A9F">
            <w:pPr>
              <w:rPr>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16 – 20 MAYIS</w:t>
            </w:r>
          </w:p>
        </w:tc>
        <w:tc>
          <w:tcPr>
            <w:tcW w:w="510" w:type="dxa"/>
            <w:vMerge w:val="restart"/>
            <w:vAlign w:val="center"/>
          </w:tcPr>
          <w:p w:rsidR="008D1094" w:rsidRPr="00360E08" w:rsidRDefault="008D1094" w:rsidP="00360E08">
            <w:pPr>
              <w:jc w:val="center"/>
              <w:rPr>
                <w:sz w:val="20"/>
                <w:szCs w:val="20"/>
              </w:rPr>
            </w:pPr>
            <w:r w:rsidRPr="00360E08">
              <w:rPr>
                <w:sz w:val="20"/>
                <w:szCs w:val="20"/>
              </w:rPr>
              <w:t>34</w:t>
            </w: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153A9F">
            <w:pPr>
              <w:rPr>
                <w:rFonts w:cs="Calibri"/>
                <w:sz w:val="20"/>
                <w:szCs w:val="20"/>
              </w:rPr>
            </w:pPr>
            <w:r w:rsidRPr="00360E08">
              <w:rPr>
                <w:rFonts w:cs="Calibri"/>
                <w:sz w:val="20"/>
                <w:szCs w:val="20"/>
              </w:rPr>
              <w:t xml:space="preserve">7.1.1. </w:t>
            </w:r>
          </w:p>
          <w:p w:rsidR="008D1094" w:rsidRPr="00360E08" w:rsidRDefault="008D1094" w:rsidP="00153A9F">
            <w:pPr>
              <w:rPr>
                <w:rFonts w:cs="Calibri"/>
                <w:sz w:val="20"/>
                <w:szCs w:val="20"/>
              </w:rPr>
            </w:pPr>
            <w:r w:rsidRPr="00360E08">
              <w:rPr>
                <w:rFonts w:cs="Calibri"/>
                <w:sz w:val="20"/>
                <w:szCs w:val="20"/>
              </w:rPr>
              <w:t>Dünya’nın şeklinin küreye benzediğini ifade eder.</w:t>
            </w:r>
          </w:p>
        </w:tc>
        <w:tc>
          <w:tcPr>
            <w:tcW w:w="5953" w:type="dxa"/>
            <w:vMerge w:val="restart"/>
            <w:vAlign w:val="center"/>
          </w:tcPr>
          <w:p w:rsidR="008D1094" w:rsidRPr="00360E08" w:rsidRDefault="008D1094" w:rsidP="007C0733">
            <w:pPr>
              <w:rPr>
                <w:rFonts w:cs="Calibri"/>
                <w:b/>
                <w:sz w:val="18"/>
                <w:szCs w:val="18"/>
              </w:rPr>
            </w:pPr>
            <w:r w:rsidRPr="00360E08">
              <w:rPr>
                <w:rFonts w:cs="Calibri"/>
                <w:b/>
                <w:sz w:val="18"/>
                <w:szCs w:val="18"/>
              </w:rPr>
              <w:t>7.1 Dünya’nın Şekli</w:t>
            </w:r>
          </w:p>
          <w:p w:rsidR="008D1094" w:rsidRPr="00360E08" w:rsidRDefault="008D1094" w:rsidP="007C0733">
            <w:pPr>
              <w:rPr>
                <w:rFonts w:cs="Calibri"/>
                <w:b/>
                <w:sz w:val="18"/>
                <w:szCs w:val="18"/>
              </w:rPr>
            </w:pPr>
            <w:r w:rsidRPr="00360E08">
              <w:rPr>
                <w:rFonts w:cs="Calibri"/>
                <w:b/>
                <w:sz w:val="18"/>
                <w:szCs w:val="18"/>
              </w:rPr>
              <w:t>Dünya’mızın Şekli Neye Benziyor?</w:t>
            </w:r>
          </w:p>
          <w:p w:rsidR="008D1094" w:rsidRPr="00360E08" w:rsidRDefault="008D1094" w:rsidP="007C0733">
            <w:pPr>
              <w:rPr>
                <w:rFonts w:cs="Calibri"/>
                <w:sz w:val="18"/>
                <w:szCs w:val="18"/>
              </w:rPr>
            </w:pPr>
            <w:r w:rsidRPr="00360E08">
              <w:rPr>
                <w:rFonts w:cs="Calibri"/>
                <w:sz w:val="18"/>
                <w:szCs w:val="18"/>
              </w:rPr>
              <w:t xml:space="preserve">Öğrenciler, “Dünya’mızın şekli nasıldır?” sorusuna ön bilgilerine dayanarak cevap ararlar. Daha sonra, uzaydan çekilmiş fotoğraflar, varsa, video-CD, slayt ve bilgisayar simülasyonları yardımıyla bir fikir birliğine varırlar. </w:t>
            </w:r>
          </w:p>
          <w:p w:rsidR="008D1094" w:rsidRPr="00360E08" w:rsidRDefault="008D1094" w:rsidP="007C0733">
            <w:pPr>
              <w:rPr>
                <w:rFonts w:cs="Calibri"/>
                <w:b/>
                <w:sz w:val="18"/>
                <w:szCs w:val="18"/>
              </w:rPr>
            </w:pPr>
            <w:r w:rsidRPr="00360E08">
              <w:rPr>
                <w:rFonts w:cs="Calibri"/>
                <w:b/>
                <w:sz w:val="18"/>
                <w:szCs w:val="18"/>
              </w:rPr>
              <w:t>Uzaklardan Yaklaşan Sessiz Gemi</w:t>
            </w:r>
          </w:p>
          <w:p w:rsidR="008D1094" w:rsidRPr="00360E08" w:rsidRDefault="008D1094" w:rsidP="007C0733">
            <w:pPr>
              <w:rPr>
                <w:rFonts w:cs="Calibri"/>
                <w:sz w:val="18"/>
                <w:szCs w:val="18"/>
              </w:rPr>
            </w:pPr>
            <w:r w:rsidRPr="00360E08">
              <w:rPr>
                <w:rFonts w:cs="Calibri"/>
                <w:sz w:val="18"/>
                <w:szCs w:val="18"/>
              </w:rPr>
              <w:t>Çok uzaklardan yaklaşmakta olan bir geminin ilk olarak hangi kısmının görülebileceği öğrencilere sorulur. Öğrenciler, çeşitli tahminlerde bulunarak cevabı tartışır ve dünya modeli üzerinde tahminlerini kontrol ederler.</w:t>
            </w:r>
          </w:p>
          <w:p w:rsidR="008D1094" w:rsidRPr="00360E08" w:rsidRDefault="008D1094" w:rsidP="007C0733">
            <w:pPr>
              <w:rPr>
                <w:rFonts w:cs="Calibri"/>
                <w:b/>
                <w:sz w:val="18"/>
                <w:szCs w:val="18"/>
              </w:rPr>
            </w:pPr>
            <w:r w:rsidRPr="00360E08">
              <w:rPr>
                <w:rFonts w:cs="Calibri"/>
                <w:b/>
                <w:sz w:val="18"/>
                <w:szCs w:val="18"/>
              </w:rPr>
              <w:t>Dünya’mızın Şekli ile İlgili Geçmişte Neler Yaşandı Neler</w:t>
            </w:r>
          </w:p>
          <w:p w:rsidR="008D1094" w:rsidRPr="00360E08" w:rsidRDefault="008D1094" w:rsidP="007C0733">
            <w:pPr>
              <w:rPr>
                <w:rFonts w:cs="Calibri"/>
                <w:sz w:val="20"/>
                <w:szCs w:val="20"/>
              </w:rPr>
            </w:pPr>
            <w:r w:rsidRPr="00360E08">
              <w:rPr>
                <w:rFonts w:cs="Calibri"/>
                <w:sz w:val="18"/>
                <w:szCs w:val="18"/>
              </w:rPr>
              <w:t>Öğrenciler, Dünya’nın şekli ile ilgili olarak geçmişte öne sürülen fikirlerin neler olduğunu çeşitli kaynaklardan (ansiklopediler, kütüphane, video-CD, internet vb.) araştırır, sonuçlarını sınıfa çeşitli şekillerde sunarlar..</w:t>
            </w:r>
          </w:p>
        </w:tc>
        <w:tc>
          <w:tcPr>
            <w:tcW w:w="2552" w:type="dxa"/>
            <w:vMerge w:val="restart"/>
            <w:vAlign w:val="center"/>
          </w:tcPr>
          <w:p w:rsidR="008D1094" w:rsidRPr="00360E08" w:rsidRDefault="008D1094" w:rsidP="007C0733">
            <w:pPr>
              <w:rPr>
                <w:rFonts w:cs="Calibri"/>
                <w:sz w:val="20"/>
                <w:szCs w:val="20"/>
              </w:rPr>
            </w:pPr>
            <w:r w:rsidRPr="00360E08">
              <w:rPr>
                <w:rFonts w:cs="Calibri"/>
                <w:sz w:val="20"/>
                <w:szCs w:val="20"/>
              </w:rPr>
              <w:t xml:space="preserve">Konu / Kavramlar: </w:t>
            </w:r>
          </w:p>
          <w:p w:rsidR="008D1094" w:rsidRPr="00360E08" w:rsidRDefault="008D1094" w:rsidP="007C0733">
            <w:pPr>
              <w:rPr>
                <w:rFonts w:cs="Calibri"/>
                <w:sz w:val="20"/>
                <w:szCs w:val="20"/>
              </w:rPr>
            </w:pPr>
            <w:r w:rsidRPr="00360E08">
              <w:rPr>
                <w:rFonts w:cs="Calibri"/>
                <w:sz w:val="20"/>
                <w:szCs w:val="20"/>
              </w:rPr>
              <w:t>Küre</w:t>
            </w:r>
          </w:p>
          <w:p w:rsidR="008D1094" w:rsidRPr="00360E08" w:rsidRDefault="008D1094" w:rsidP="007C0733">
            <w:pPr>
              <w:rPr>
                <w:rFonts w:cs="Calibri"/>
                <w:sz w:val="20"/>
                <w:szCs w:val="20"/>
              </w:rPr>
            </w:pPr>
          </w:p>
          <w:p w:rsidR="008D1094" w:rsidRPr="00360E08" w:rsidRDefault="008D1094" w:rsidP="007C0733">
            <w:pPr>
              <w:rPr>
                <w:rFonts w:cs="Calibri"/>
                <w:sz w:val="20"/>
                <w:szCs w:val="20"/>
              </w:rPr>
            </w:pPr>
            <w:r w:rsidRPr="00360E08">
              <w:rPr>
                <w:rFonts w:cs="Calibri"/>
                <w:sz w:val="20"/>
                <w:szCs w:val="20"/>
              </w:rPr>
              <w:t>Dünya’nın şekli ile ilgili geçmişte öne sürülen görüşler belirtilir.</w:t>
            </w:r>
          </w:p>
        </w:tc>
        <w:tc>
          <w:tcPr>
            <w:tcW w:w="1984" w:type="dxa"/>
            <w:vMerge w:val="restart"/>
          </w:tcPr>
          <w:p w:rsidR="008D1094" w:rsidRPr="00360E08" w:rsidRDefault="008D1094" w:rsidP="003C6712">
            <w:pPr>
              <w:rPr>
                <w:sz w:val="20"/>
                <w:szCs w:val="20"/>
              </w:rPr>
            </w:pPr>
          </w:p>
          <w:p w:rsidR="008D1094" w:rsidRPr="00360E08" w:rsidRDefault="008D1094" w:rsidP="003C6712">
            <w:pPr>
              <w:rPr>
                <w:sz w:val="20"/>
                <w:szCs w:val="20"/>
              </w:rPr>
            </w:pPr>
            <w:r w:rsidRPr="00360E08">
              <w:rPr>
                <w:sz w:val="20"/>
                <w:szCs w:val="20"/>
              </w:rPr>
              <w:t>19 MAYIS ATATÜRK’Ü ANMA VE GENÇLİK VE SPOR BAYRAMI</w:t>
            </w:r>
          </w:p>
        </w:tc>
        <w:tc>
          <w:tcPr>
            <w:tcW w:w="1985" w:type="dxa"/>
            <w:vMerge w:val="restart"/>
            <w:vAlign w:val="center"/>
          </w:tcPr>
          <w:p w:rsidR="008D1094" w:rsidRPr="00360E08" w:rsidRDefault="008D1094" w:rsidP="003C6712">
            <w:pPr>
              <w:rPr>
                <w:sz w:val="20"/>
                <w:szCs w:val="20"/>
              </w:rPr>
            </w:pPr>
            <w:r w:rsidRPr="00360E08">
              <w:rPr>
                <w:sz w:val="20"/>
                <w:szCs w:val="20"/>
              </w:rPr>
              <w:t>Açık uçlu sorular</w:t>
            </w:r>
          </w:p>
          <w:p w:rsidR="008D1094" w:rsidRPr="00360E08" w:rsidRDefault="008D1094" w:rsidP="003C6712">
            <w:pPr>
              <w:rPr>
                <w:sz w:val="20"/>
                <w:szCs w:val="20"/>
              </w:rPr>
            </w:pPr>
          </w:p>
          <w:p w:rsidR="008D1094" w:rsidRPr="00360E08" w:rsidRDefault="008D1094" w:rsidP="003C6712">
            <w:pPr>
              <w:rPr>
                <w:sz w:val="20"/>
                <w:szCs w:val="20"/>
              </w:rPr>
            </w:pPr>
          </w:p>
          <w:p w:rsidR="008D1094" w:rsidRPr="00360E08" w:rsidRDefault="008D1094" w:rsidP="003C6712">
            <w:pPr>
              <w:rPr>
                <w:sz w:val="20"/>
                <w:szCs w:val="20"/>
              </w:rPr>
            </w:pPr>
            <w:r w:rsidRPr="00360E08">
              <w:rPr>
                <w:sz w:val="20"/>
                <w:szCs w:val="20"/>
              </w:rPr>
              <w:t>Öz değerlendirme formu</w:t>
            </w:r>
          </w:p>
          <w:p w:rsidR="008D1094" w:rsidRPr="00360E08" w:rsidRDefault="008D1094" w:rsidP="003C6712">
            <w:pPr>
              <w:rPr>
                <w:sz w:val="20"/>
                <w:szCs w:val="20"/>
              </w:rPr>
            </w:pPr>
          </w:p>
          <w:p w:rsidR="008D1094" w:rsidRPr="00360E08" w:rsidRDefault="008D1094" w:rsidP="003C6712">
            <w:pPr>
              <w:rPr>
                <w:sz w:val="20"/>
                <w:szCs w:val="20"/>
              </w:rPr>
            </w:pPr>
            <w:r w:rsidRPr="00360E08">
              <w:rPr>
                <w:sz w:val="20"/>
                <w:szCs w:val="20"/>
              </w:rPr>
              <w:t>Akran</w:t>
            </w:r>
          </w:p>
          <w:p w:rsidR="008D1094" w:rsidRPr="00360E08" w:rsidRDefault="008D1094" w:rsidP="003C6712">
            <w:pPr>
              <w:rPr>
                <w:sz w:val="20"/>
                <w:szCs w:val="20"/>
              </w:rPr>
            </w:pPr>
            <w:r w:rsidRPr="00360E08">
              <w:rPr>
                <w:sz w:val="20"/>
                <w:szCs w:val="20"/>
              </w:rPr>
              <w:t>Değerlendirme formu</w:t>
            </w:r>
          </w:p>
        </w:tc>
      </w:tr>
      <w:tr w:rsidR="008D1094" w:rsidRPr="00360E08" w:rsidTr="00360E08">
        <w:trPr>
          <w:trHeight w:val="1304"/>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153A9F">
            <w:pPr>
              <w:rPr>
                <w:rFonts w:cs="Calibri"/>
                <w:sz w:val="20"/>
                <w:szCs w:val="20"/>
              </w:rPr>
            </w:pPr>
          </w:p>
        </w:tc>
        <w:tc>
          <w:tcPr>
            <w:tcW w:w="5953" w:type="dxa"/>
            <w:vMerge/>
            <w:vAlign w:val="center"/>
          </w:tcPr>
          <w:p w:rsidR="008D1094" w:rsidRPr="00360E08" w:rsidRDefault="008D1094" w:rsidP="00153A9F">
            <w:pPr>
              <w:rPr>
                <w:rFonts w:cs="Calibri"/>
                <w:sz w:val="20"/>
                <w:szCs w:val="20"/>
              </w:rPr>
            </w:pPr>
          </w:p>
        </w:tc>
        <w:tc>
          <w:tcPr>
            <w:tcW w:w="2552" w:type="dxa"/>
            <w:vMerge/>
            <w:vAlign w:val="center"/>
          </w:tcPr>
          <w:p w:rsidR="008D1094" w:rsidRPr="00360E08" w:rsidRDefault="008D1094" w:rsidP="00153A9F">
            <w:pPr>
              <w:rPr>
                <w:rFonts w:cs="Calibri"/>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23 – 27 MAYIS</w:t>
            </w:r>
          </w:p>
        </w:tc>
        <w:tc>
          <w:tcPr>
            <w:tcW w:w="510" w:type="dxa"/>
            <w:vMerge w:val="restart"/>
            <w:vAlign w:val="center"/>
          </w:tcPr>
          <w:p w:rsidR="008D1094" w:rsidRPr="00360E08" w:rsidRDefault="008D1094" w:rsidP="00360E08">
            <w:pPr>
              <w:jc w:val="center"/>
              <w:rPr>
                <w:sz w:val="20"/>
                <w:szCs w:val="20"/>
              </w:rPr>
            </w:pPr>
            <w:r w:rsidRPr="00360E08">
              <w:rPr>
                <w:sz w:val="20"/>
                <w:szCs w:val="20"/>
              </w:rPr>
              <w:t>35</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153A9F">
            <w:pPr>
              <w:rPr>
                <w:rFonts w:cs="Calibri"/>
                <w:sz w:val="20"/>
                <w:szCs w:val="20"/>
              </w:rPr>
            </w:pPr>
          </w:p>
        </w:tc>
        <w:tc>
          <w:tcPr>
            <w:tcW w:w="2552" w:type="dxa"/>
            <w:vMerge/>
            <w:vAlign w:val="center"/>
          </w:tcPr>
          <w:p w:rsidR="008D1094" w:rsidRPr="00360E08" w:rsidRDefault="008D1094" w:rsidP="00153A9F">
            <w:pPr>
              <w:rPr>
                <w:rFonts w:cs="Calibri"/>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153A9F">
            <w:pPr>
              <w:rPr>
                <w:sz w:val="20"/>
                <w:szCs w:val="20"/>
              </w:rPr>
            </w:pPr>
            <w:r w:rsidRPr="00360E08">
              <w:rPr>
                <w:sz w:val="20"/>
                <w:szCs w:val="20"/>
              </w:rPr>
              <w:t xml:space="preserve">7.2.1. </w:t>
            </w:r>
          </w:p>
          <w:p w:rsidR="008D1094" w:rsidRPr="00360E08" w:rsidRDefault="008D1094" w:rsidP="00153A9F">
            <w:pPr>
              <w:rPr>
                <w:sz w:val="20"/>
                <w:szCs w:val="20"/>
              </w:rPr>
            </w:pPr>
            <w:r w:rsidRPr="00360E08">
              <w:rPr>
                <w:sz w:val="20"/>
                <w:szCs w:val="20"/>
              </w:rPr>
              <w:t>Dünya yüzeyinde karaların ve suların yer aldığını ve etrafımızı saran bir hava tabaka-sının bulunduğunu kavrar.</w:t>
            </w:r>
          </w:p>
        </w:tc>
        <w:tc>
          <w:tcPr>
            <w:tcW w:w="5953" w:type="dxa"/>
            <w:vMerge w:val="restart"/>
            <w:vAlign w:val="center"/>
          </w:tcPr>
          <w:p w:rsidR="008D1094" w:rsidRPr="00360E08" w:rsidRDefault="008D1094" w:rsidP="003C6712">
            <w:pPr>
              <w:rPr>
                <w:b/>
                <w:sz w:val="18"/>
                <w:szCs w:val="18"/>
              </w:rPr>
            </w:pPr>
            <w:r w:rsidRPr="00360E08">
              <w:rPr>
                <w:b/>
                <w:sz w:val="18"/>
                <w:szCs w:val="18"/>
              </w:rPr>
              <w:t>7.2. Dünya’nın Yapısı</w:t>
            </w:r>
          </w:p>
          <w:p w:rsidR="008D1094" w:rsidRPr="00360E08" w:rsidRDefault="008D1094" w:rsidP="003C6712">
            <w:pPr>
              <w:rPr>
                <w:b/>
                <w:sz w:val="18"/>
                <w:szCs w:val="18"/>
              </w:rPr>
            </w:pPr>
            <w:r w:rsidRPr="00360E08">
              <w:rPr>
                <w:b/>
                <w:sz w:val="18"/>
                <w:szCs w:val="18"/>
              </w:rPr>
              <w:t xml:space="preserve">Üç Küme Sınıftaki öğrenciler üç kümeye ayrılır. </w:t>
            </w:r>
          </w:p>
          <w:p w:rsidR="008D1094" w:rsidRPr="00360E08" w:rsidRDefault="008D1094" w:rsidP="003C6712">
            <w:pPr>
              <w:rPr>
                <w:sz w:val="18"/>
                <w:szCs w:val="18"/>
              </w:rPr>
            </w:pPr>
            <w:r w:rsidRPr="00360E08">
              <w:rPr>
                <w:sz w:val="18"/>
                <w:szCs w:val="18"/>
              </w:rPr>
              <w:t>Her bir küme hava, su ve kara isimlerini alarak, bu katmanların belirgin özelliklerini çeşitli kaynaklardan araştırır ve farklı şekillerde (poster, drama, model, sergi vb.) sınıfa sunar. Öğrenciler, “Hava, su veya karalar olmasaydı, ne olurdu?” şeklindeki sorulara cevap arayarak hava, su ve karanın yaşam için önemini tartışırlar.</w:t>
            </w:r>
          </w:p>
          <w:p w:rsidR="008D1094" w:rsidRPr="00360E08" w:rsidRDefault="008D1094" w:rsidP="003C6712">
            <w:pPr>
              <w:rPr>
                <w:b/>
                <w:sz w:val="18"/>
                <w:szCs w:val="18"/>
              </w:rPr>
            </w:pPr>
            <w:r w:rsidRPr="00360E08">
              <w:rPr>
                <w:b/>
                <w:sz w:val="18"/>
                <w:szCs w:val="18"/>
              </w:rPr>
              <w:t xml:space="preserve">Dünya Modeli Üzerinde Kara ve Denizleri İnceleyelim </w:t>
            </w:r>
          </w:p>
          <w:p w:rsidR="008D1094" w:rsidRPr="00360E08" w:rsidRDefault="008D1094" w:rsidP="003C6712">
            <w:pPr>
              <w:rPr>
                <w:sz w:val="20"/>
                <w:szCs w:val="20"/>
              </w:rPr>
            </w:pPr>
            <w:r w:rsidRPr="00360E08">
              <w:rPr>
                <w:sz w:val="18"/>
                <w:szCs w:val="18"/>
              </w:rPr>
              <w:t>Öğrenciler Dünya modeli üzerinde, Dünya yüzeyindeki kara ve suların dağılımını inceler. Daha sonra havanın varlığını; sınıfa getirilen bir yelpazeyi sallayarak ya da ağzı açık bir poşeti sınıfın farklı yerlerinde salladıktan sonra ağzını bağlamak suretiyle gözlemlerler.</w:t>
            </w:r>
          </w:p>
        </w:tc>
        <w:tc>
          <w:tcPr>
            <w:tcW w:w="2552" w:type="dxa"/>
            <w:vMerge w:val="restart"/>
            <w:vAlign w:val="center"/>
          </w:tcPr>
          <w:p w:rsidR="008D1094" w:rsidRPr="00360E08" w:rsidRDefault="008D1094" w:rsidP="003C6712">
            <w:pPr>
              <w:rPr>
                <w:sz w:val="20"/>
                <w:szCs w:val="20"/>
              </w:rPr>
            </w:pPr>
            <w:r w:rsidRPr="00360E08">
              <w:rPr>
                <w:sz w:val="20"/>
                <w:szCs w:val="20"/>
              </w:rPr>
              <w:t xml:space="preserve">Konu / Kavramlar: </w:t>
            </w:r>
          </w:p>
          <w:p w:rsidR="008D1094" w:rsidRPr="00360E08" w:rsidRDefault="008D1094" w:rsidP="003C6712">
            <w:pPr>
              <w:rPr>
                <w:sz w:val="20"/>
                <w:szCs w:val="20"/>
              </w:rPr>
            </w:pPr>
            <w:r w:rsidRPr="00360E08">
              <w:rPr>
                <w:sz w:val="20"/>
                <w:szCs w:val="20"/>
              </w:rPr>
              <w:t>Kara, hava, su</w:t>
            </w:r>
          </w:p>
          <w:p w:rsidR="008D1094" w:rsidRPr="00360E08" w:rsidRDefault="008D1094" w:rsidP="003C6712">
            <w:pPr>
              <w:rPr>
                <w:sz w:val="20"/>
                <w:szCs w:val="20"/>
              </w:rPr>
            </w:pPr>
          </w:p>
          <w:p w:rsidR="008D1094" w:rsidRPr="00360E08" w:rsidRDefault="008D1094" w:rsidP="003C6712">
            <w:pPr>
              <w:rPr>
                <w:sz w:val="20"/>
                <w:szCs w:val="20"/>
              </w:rPr>
            </w:pPr>
            <w:r w:rsidRPr="00360E08">
              <w:rPr>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153A9F">
            <w:pPr>
              <w:rPr>
                <w:sz w:val="20"/>
                <w:szCs w:val="20"/>
              </w:rPr>
            </w:pPr>
          </w:p>
        </w:tc>
        <w:tc>
          <w:tcPr>
            <w:tcW w:w="5953" w:type="dxa"/>
            <w:vMerge/>
            <w:vAlign w:val="center"/>
          </w:tcPr>
          <w:p w:rsidR="008D1094" w:rsidRPr="00360E08" w:rsidRDefault="008D1094" w:rsidP="00153A9F">
            <w:pPr>
              <w:rPr>
                <w:sz w:val="20"/>
                <w:szCs w:val="20"/>
              </w:rPr>
            </w:pPr>
          </w:p>
        </w:tc>
        <w:tc>
          <w:tcPr>
            <w:tcW w:w="2552" w:type="dxa"/>
            <w:vMerge/>
            <w:vAlign w:val="center"/>
          </w:tcPr>
          <w:p w:rsidR="008D1094" w:rsidRPr="00360E08" w:rsidRDefault="008D1094" w:rsidP="00153A9F">
            <w:pPr>
              <w:rPr>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1930"/>
        </w:trPr>
        <w:tc>
          <w:tcPr>
            <w:tcW w:w="510" w:type="dxa"/>
            <w:textDirection w:val="btLr"/>
            <w:vAlign w:val="center"/>
          </w:tcPr>
          <w:p w:rsidR="008D1094" w:rsidRPr="00360E08" w:rsidRDefault="008D1094" w:rsidP="00360E08">
            <w:pPr>
              <w:ind w:left="113" w:right="113"/>
              <w:jc w:val="center"/>
              <w:rPr>
                <w:sz w:val="20"/>
                <w:szCs w:val="20"/>
              </w:rPr>
            </w:pPr>
            <w:r w:rsidRPr="00360E08">
              <w:rPr>
                <w:sz w:val="20"/>
                <w:szCs w:val="20"/>
              </w:rPr>
              <w:t>30 MAY-03 HAZ.</w:t>
            </w:r>
          </w:p>
        </w:tc>
        <w:tc>
          <w:tcPr>
            <w:tcW w:w="510" w:type="dxa"/>
            <w:vAlign w:val="center"/>
          </w:tcPr>
          <w:p w:rsidR="008D1094" w:rsidRPr="00360E08" w:rsidRDefault="008D1094" w:rsidP="00360E08">
            <w:pPr>
              <w:jc w:val="center"/>
              <w:rPr>
                <w:sz w:val="20"/>
                <w:szCs w:val="20"/>
              </w:rPr>
            </w:pPr>
            <w:r w:rsidRPr="00360E08">
              <w:rPr>
                <w:sz w:val="20"/>
                <w:szCs w:val="20"/>
              </w:rPr>
              <w:t>36</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153A9F">
            <w:pPr>
              <w:rPr>
                <w:rFonts w:cs="Calibri"/>
                <w:sz w:val="20"/>
                <w:szCs w:val="20"/>
              </w:rPr>
            </w:pPr>
          </w:p>
        </w:tc>
        <w:tc>
          <w:tcPr>
            <w:tcW w:w="5953" w:type="dxa"/>
            <w:vMerge/>
            <w:vAlign w:val="center"/>
          </w:tcPr>
          <w:p w:rsidR="008D1094" w:rsidRPr="00360E08" w:rsidRDefault="008D1094" w:rsidP="00153A9F">
            <w:pPr>
              <w:rPr>
                <w:rFonts w:cs="Calibri"/>
                <w:sz w:val="20"/>
                <w:szCs w:val="20"/>
              </w:rPr>
            </w:pPr>
          </w:p>
        </w:tc>
        <w:tc>
          <w:tcPr>
            <w:tcW w:w="2552" w:type="dxa"/>
            <w:vMerge/>
            <w:vAlign w:val="center"/>
          </w:tcPr>
          <w:p w:rsidR="008D1094" w:rsidRPr="00360E08" w:rsidRDefault="008D1094" w:rsidP="00153A9F">
            <w:pPr>
              <w:rPr>
                <w:rFonts w:cs="Calibri"/>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bl>
    <w:p w:rsidR="008D1094" w:rsidRDefault="008D1094" w:rsidP="00827C3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8D1094" w:rsidRPr="00360E08" w:rsidTr="00360E08">
        <w:trPr>
          <w:trHeight w:val="454"/>
        </w:trPr>
        <w:tc>
          <w:tcPr>
            <w:tcW w:w="9322" w:type="dxa"/>
            <w:gridSpan w:val="5"/>
            <w:tcBorders>
              <w:right w:val="nil"/>
            </w:tcBorders>
            <w:vAlign w:val="center"/>
          </w:tcPr>
          <w:p w:rsidR="008D1094" w:rsidRPr="00360E08" w:rsidRDefault="008D1094" w:rsidP="00153A9F">
            <w:pPr>
              <w:rPr>
                <w:b/>
                <w:sz w:val="20"/>
                <w:szCs w:val="20"/>
              </w:rPr>
            </w:pPr>
            <w:r w:rsidRPr="00360E08">
              <w:rPr>
                <w:b/>
                <w:sz w:val="20"/>
                <w:szCs w:val="20"/>
              </w:rPr>
              <w:t>7.ÜNİTE: GEZEGENİMİZİ TANIYALIM</w:t>
            </w:r>
          </w:p>
        </w:tc>
        <w:tc>
          <w:tcPr>
            <w:tcW w:w="6521" w:type="dxa"/>
            <w:gridSpan w:val="3"/>
            <w:tcBorders>
              <w:left w:val="nil"/>
            </w:tcBorders>
            <w:vAlign w:val="center"/>
          </w:tcPr>
          <w:p w:rsidR="008D1094" w:rsidRPr="00360E08" w:rsidRDefault="008D1094" w:rsidP="00153A9F">
            <w:pPr>
              <w:rPr>
                <w:b/>
                <w:sz w:val="20"/>
                <w:szCs w:val="20"/>
              </w:rPr>
            </w:pPr>
            <w:r w:rsidRPr="00360E08">
              <w:rPr>
                <w:b/>
                <w:sz w:val="20"/>
                <w:szCs w:val="20"/>
              </w:rPr>
              <w:t>KONU: DÜNYA VE EVREN</w:t>
            </w:r>
          </w:p>
        </w:tc>
      </w:tr>
      <w:tr w:rsidR="008D1094" w:rsidRPr="00360E08" w:rsidTr="00360E08">
        <w:trPr>
          <w:trHeight w:val="454"/>
        </w:trPr>
        <w:tc>
          <w:tcPr>
            <w:tcW w:w="1530" w:type="dxa"/>
            <w:gridSpan w:val="3"/>
            <w:vAlign w:val="center"/>
          </w:tcPr>
          <w:p w:rsidR="008D1094" w:rsidRPr="00360E08" w:rsidRDefault="008D1094" w:rsidP="00360E08">
            <w:pPr>
              <w:jc w:val="center"/>
              <w:rPr>
                <w:sz w:val="20"/>
                <w:szCs w:val="20"/>
              </w:rPr>
            </w:pPr>
            <w:r w:rsidRPr="00360E08">
              <w:rPr>
                <w:sz w:val="20"/>
                <w:szCs w:val="20"/>
              </w:rPr>
              <w:t>SÜRE</w:t>
            </w:r>
          </w:p>
        </w:tc>
        <w:tc>
          <w:tcPr>
            <w:tcW w:w="1839"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KAZANIMLAR</w:t>
            </w:r>
          </w:p>
          <w:p w:rsidR="008D1094" w:rsidRPr="00360E08" w:rsidRDefault="008D1094" w:rsidP="00153A9F">
            <w:pPr>
              <w:rPr>
                <w:rFonts w:cs="Calibri"/>
                <w:sz w:val="20"/>
                <w:szCs w:val="20"/>
              </w:rPr>
            </w:pPr>
          </w:p>
        </w:tc>
        <w:tc>
          <w:tcPr>
            <w:tcW w:w="5953" w:type="dxa"/>
            <w:vMerge w:val="restart"/>
            <w:vAlign w:val="center"/>
          </w:tcPr>
          <w:p w:rsidR="008D1094" w:rsidRPr="00360E08" w:rsidRDefault="008D1094" w:rsidP="00360E08">
            <w:pPr>
              <w:jc w:val="center"/>
              <w:rPr>
                <w:rFonts w:cs="Calibri"/>
                <w:sz w:val="20"/>
                <w:szCs w:val="20"/>
              </w:rPr>
            </w:pPr>
          </w:p>
          <w:p w:rsidR="008D1094" w:rsidRPr="00360E08" w:rsidRDefault="008D1094" w:rsidP="00360E08">
            <w:pPr>
              <w:jc w:val="center"/>
              <w:rPr>
                <w:rFonts w:cs="Calibri"/>
                <w:sz w:val="20"/>
                <w:szCs w:val="20"/>
              </w:rPr>
            </w:pPr>
            <w:r w:rsidRPr="00360E08">
              <w:rPr>
                <w:rFonts w:cs="Calibri"/>
                <w:sz w:val="20"/>
                <w:szCs w:val="20"/>
              </w:rPr>
              <w:t>ETKİNLİKLER</w:t>
            </w:r>
          </w:p>
          <w:p w:rsidR="008D1094" w:rsidRPr="00360E08" w:rsidRDefault="008D1094" w:rsidP="00360E08">
            <w:pPr>
              <w:jc w:val="center"/>
              <w:rPr>
                <w:rFonts w:cs="Calibri"/>
                <w:sz w:val="20"/>
                <w:szCs w:val="20"/>
              </w:rPr>
            </w:pPr>
          </w:p>
        </w:tc>
        <w:tc>
          <w:tcPr>
            <w:tcW w:w="2552" w:type="dxa"/>
            <w:vMerge w:val="restart"/>
            <w:vAlign w:val="center"/>
          </w:tcPr>
          <w:p w:rsidR="008D1094" w:rsidRPr="00360E08" w:rsidRDefault="008D1094" w:rsidP="00360E08">
            <w:pPr>
              <w:jc w:val="center"/>
              <w:rPr>
                <w:rFonts w:cs="Calibri"/>
                <w:sz w:val="20"/>
                <w:szCs w:val="20"/>
              </w:rPr>
            </w:pPr>
            <w:r w:rsidRPr="00360E08">
              <w:rPr>
                <w:rFonts w:cs="Calibri"/>
                <w:sz w:val="20"/>
                <w:szCs w:val="20"/>
              </w:rPr>
              <w:t>AÇIKLAMALAR</w:t>
            </w:r>
          </w:p>
        </w:tc>
        <w:tc>
          <w:tcPr>
            <w:tcW w:w="1984" w:type="dxa"/>
            <w:vMerge w:val="restart"/>
            <w:vAlign w:val="center"/>
          </w:tcPr>
          <w:p w:rsidR="008D1094" w:rsidRPr="00360E08" w:rsidRDefault="008D1094" w:rsidP="00360E08">
            <w:pPr>
              <w:spacing w:line="216" w:lineRule="auto"/>
              <w:jc w:val="center"/>
              <w:rPr>
                <w:rFonts w:cs="Calibri"/>
                <w:sz w:val="20"/>
                <w:szCs w:val="20"/>
              </w:rPr>
            </w:pPr>
            <w:r w:rsidRPr="00360E08">
              <w:rPr>
                <w:rFonts w:cs="Calibri"/>
                <w:sz w:val="20"/>
                <w:szCs w:val="20"/>
              </w:rPr>
              <w:t>ARA DİSİPLİNLER</w:t>
            </w:r>
          </w:p>
          <w:p w:rsidR="008D1094" w:rsidRPr="00360E08" w:rsidRDefault="008D1094" w:rsidP="00360E08">
            <w:pPr>
              <w:spacing w:line="216" w:lineRule="auto"/>
              <w:jc w:val="center"/>
              <w:rPr>
                <w:rFonts w:cs="Calibri"/>
                <w:sz w:val="20"/>
                <w:szCs w:val="20"/>
              </w:rPr>
            </w:pPr>
            <w:r w:rsidRPr="00360E08">
              <w:rPr>
                <w:rFonts w:cs="Calibri"/>
                <w:sz w:val="20"/>
                <w:szCs w:val="20"/>
              </w:rPr>
              <w:t>DİĞER DERSLERLE İLİŞKİLENDİRME</w:t>
            </w:r>
          </w:p>
        </w:tc>
        <w:tc>
          <w:tcPr>
            <w:tcW w:w="1985" w:type="dxa"/>
            <w:vMerge w:val="restart"/>
            <w:vAlign w:val="center"/>
          </w:tcPr>
          <w:p w:rsidR="008D1094" w:rsidRPr="00360E08" w:rsidRDefault="008D1094" w:rsidP="00360E08">
            <w:pPr>
              <w:ind w:left="-112" w:right="-119"/>
              <w:jc w:val="center"/>
              <w:rPr>
                <w:rFonts w:cs="Calibri"/>
                <w:sz w:val="20"/>
                <w:szCs w:val="20"/>
              </w:rPr>
            </w:pPr>
            <w:r w:rsidRPr="00360E08">
              <w:rPr>
                <w:rFonts w:cs="Calibri"/>
                <w:sz w:val="20"/>
                <w:szCs w:val="20"/>
              </w:rPr>
              <w:t>ÖLÇME VE DEĞERLENDİRME</w:t>
            </w:r>
          </w:p>
        </w:tc>
      </w:tr>
      <w:tr w:rsidR="008D1094" w:rsidRPr="00360E08" w:rsidTr="00360E08">
        <w:trPr>
          <w:cantSplit/>
          <w:trHeight w:val="945"/>
        </w:trPr>
        <w:tc>
          <w:tcPr>
            <w:tcW w:w="510" w:type="dxa"/>
            <w:textDirection w:val="btLr"/>
            <w:vAlign w:val="center"/>
          </w:tcPr>
          <w:p w:rsidR="008D1094" w:rsidRPr="00360E08" w:rsidRDefault="008D1094" w:rsidP="00360E08">
            <w:pPr>
              <w:ind w:left="113" w:right="113"/>
              <w:rPr>
                <w:sz w:val="20"/>
                <w:szCs w:val="20"/>
              </w:rPr>
            </w:pPr>
            <w:r w:rsidRPr="00360E08">
              <w:rPr>
                <w:sz w:val="20"/>
                <w:szCs w:val="20"/>
              </w:rPr>
              <w:t>AY</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HAFTA</w:t>
            </w:r>
          </w:p>
        </w:tc>
        <w:tc>
          <w:tcPr>
            <w:tcW w:w="510" w:type="dxa"/>
            <w:textDirection w:val="btLr"/>
            <w:vAlign w:val="center"/>
          </w:tcPr>
          <w:p w:rsidR="008D1094" w:rsidRPr="00360E08" w:rsidRDefault="008D1094" w:rsidP="00360E08">
            <w:pPr>
              <w:ind w:left="113" w:right="113"/>
              <w:rPr>
                <w:sz w:val="20"/>
                <w:szCs w:val="20"/>
              </w:rPr>
            </w:pPr>
            <w:r w:rsidRPr="00360E08">
              <w:rPr>
                <w:sz w:val="20"/>
                <w:szCs w:val="20"/>
              </w:rPr>
              <w:t>SAAT</w:t>
            </w:r>
          </w:p>
        </w:tc>
        <w:tc>
          <w:tcPr>
            <w:tcW w:w="1839" w:type="dxa"/>
            <w:vMerge/>
            <w:vAlign w:val="center"/>
          </w:tcPr>
          <w:p w:rsidR="008D1094" w:rsidRPr="00360E08" w:rsidRDefault="008D1094" w:rsidP="00153A9F">
            <w:pPr>
              <w:rPr>
                <w:sz w:val="20"/>
                <w:szCs w:val="20"/>
              </w:rPr>
            </w:pPr>
          </w:p>
        </w:tc>
        <w:tc>
          <w:tcPr>
            <w:tcW w:w="5953" w:type="dxa"/>
            <w:vMerge/>
            <w:vAlign w:val="center"/>
          </w:tcPr>
          <w:p w:rsidR="008D1094" w:rsidRPr="00360E08" w:rsidRDefault="008D1094" w:rsidP="00153A9F">
            <w:pPr>
              <w:rPr>
                <w:sz w:val="20"/>
                <w:szCs w:val="20"/>
              </w:rPr>
            </w:pPr>
          </w:p>
        </w:tc>
        <w:tc>
          <w:tcPr>
            <w:tcW w:w="2552" w:type="dxa"/>
            <w:vMerge/>
            <w:vAlign w:val="center"/>
          </w:tcPr>
          <w:p w:rsidR="008D1094" w:rsidRPr="00360E08" w:rsidRDefault="008D1094" w:rsidP="00153A9F">
            <w:pPr>
              <w:rPr>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30 MAYIS– 03 HAZİRAN</w:t>
            </w:r>
          </w:p>
        </w:tc>
        <w:tc>
          <w:tcPr>
            <w:tcW w:w="510" w:type="dxa"/>
            <w:vMerge w:val="restart"/>
            <w:vAlign w:val="center"/>
          </w:tcPr>
          <w:p w:rsidR="008D1094" w:rsidRPr="00360E08" w:rsidRDefault="008D1094" w:rsidP="00360E08">
            <w:pPr>
              <w:jc w:val="center"/>
              <w:rPr>
                <w:sz w:val="20"/>
                <w:szCs w:val="20"/>
              </w:rPr>
            </w:pPr>
            <w:r w:rsidRPr="00360E08">
              <w:rPr>
                <w:sz w:val="20"/>
                <w:szCs w:val="20"/>
              </w:rPr>
              <w:t>36</w:t>
            </w: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153A9F">
            <w:pPr>
              <w:rPr>
                <w:rFonts w:cs="Calibri"/>
                <w:sz w:val="20"/>
                <w:szCs w:val="20"/>
              </w:rPr>
            </w:pPr>
            <w:r w:rsidRPr="00360E08">
              <w:rPr>
                <w:rFonts w:cs="Calibri"/>
                <w:sz w:val="20"/>
                <w:szCs w:val="20"/>
              </w:rPr>
              <w:t>7.2.2.</w:t>
            </w:r>
          </w:p>
          <w:p w:rsidR="008D1094" w:rsidRPr="00360E08" w:rsidRDefault="008D1094" w:rsidP="00153A9F">
            <w:pPr>
              <w:rPr>
                <w:rFonts w:cs="Calibri"/>
                <w:sz w:val="20"/>
                <w:szCs w:val="20"/>
              </w:rPr>
            </w:pPr>
            <w:r w:rsidRPr="00360E08">
              <w:rPr>
                <w:rFonts w:cs="Calibri"/>
                <w:sz w:val="20"/>
                <w:szCs w:val="20"/>
              </w:rPr>
              <w:t>Dünya yüzeyindeki kara ve suların kapladığı alanları model üzerinde karşılaştırır.</w:t>
            </w:r>
          </w:p>
        </w:tc>
        <w:tc>
          <w:tcPr>
            <w:tcW w:w="5953" w:type="dxa"/>
            <w:vMerge w:val="restart"/>
            <w:vAlign w:val="center"/>
          </w:tcPr>
          <w:p w:rsidR="008D1094" w:rsidRPr="00360E08" w:rsidRDefault="008D1094" w:rsidP="0057138A">
            <w:pPr>
              <w:rPr>
                <w:rFonts w:cs="Calibri"/>
                <w:b/>
                <w:sz w:val="20"/>
                <w:szCs w:val="20"/>
              </w:rPr>
            </w:pPr>
            <w:r w:rsidRPr="00360E08">
              <w:rPr>
                <w:rFonts w:cs="Calibri"/>
                <w:b/>
                <w:sz w:val="20"/>
                <w:szCs w:val="20"/>
              </w:rPr>
              <w:t>7.2. Dünya’nın Yapısı</w:t>
            </w:r>
          </w:p>
          <w:p w:rsidR="008D1094" w:rsidRPr="00360E08" w:rsidRDefault="008D1094" w:rsidP="0057138A">
            <w:pPr>
              <w:rPr>
                <w:rFonts w:cs="Calibri"/>
                <w:b/>
                <w:sz w:val="20"/>
                <w:szCs w:val="20"/>
              </w:rPr>
            </w:pPr>
            <w:r w:rsidRPr="00360E08">
              <w:rPr>
                <w:rFonts w:cs="Calibri"/>
                <w:b/>
                <w:sz w:val="20"/>
                <w:szCs w:val="20"/>
              </w:rPr>
              <w:t xml:space="preserve">Dünya’yı Yüzeyden İtibaren Kazabilir misiniz? </w:t>
            </w:r>
          </w:p>
          <w:p w:rsidR="008D1094" w:rsidRPr="00360E08" w:rsidRDefault="008D1094" w:rsidP="0057138A">
            <w:pPr>
              <w:rPr>
                <w:rFonts w:cs="Calibri"/>
                <w:sz w:val="20"/>
                <w:szCs w:val="20"/>
              </w:rPr>
            </w:pPr>
            <w:r w:rsidRPr="00360E08">
              <w:rPr>
                <w:rFonts w:cs="Calibri"/>
                <w:sz w:val="20"/>
                <w:szCs w:val="20"/>
              </w:rPr>
              <w:t>Öğrenciler; “Dünya’yı yüzeyden itibaren kazabilecek imkân ve donanıma sahip olsaydınız, nelerle karşılaşabileceğinizi tahmin edersiniz?” sorusuna cevap ararlar. Tahminlerini kontrol etmek amacıyla çeşitli kaynaklardan Dünya’nın katmanlarıyla ilgili bilgi toplarlar. Öğrenciler daha sonra uygun renkte oyun hamurları kullanarak Dünya’nın katmanlarını temsil eden bir model oluşturur ve sunarlar. Ayrıca, bilim insanlarının hava, su ve karaların yanında yerin altındaki tabakaları da dikkate alarak, Dünya’nın yapısını açıklamak için, küresel katmanlardan oluşan bilimsel bir model kullandıkları sonucuna varırlar.</w:t>
            </w:r>
          </w:p>
        </w:tc>
        <w:tc>
          <w:tcPr>
            <w:tcW w:w="2552" w:type="dxa"/>
            <w:vMerge w:val="restart"/>
            <w:vAlign w:val="center"/>
          </w:tcPr>
          <w:p w:rsidR="008D1094" w:rsidRPr="00360E08" w:rsidRDefault="008D1094" w:rsidP="0057138A">
            <w:pPr>
              <w:rPr>
                <w:rFonts w:cs="Calibri"/>
                <w:sz w:val="20"/>
                <w:szCs w:val="20"/>
              </w:rPr>
            </w:pPr>
            <w:r w:rsidRPr="00360E08">
              <w:rPr>
                <w:rFonts w:cs="Calibri"/>
                <w:sz w:val="20"/>
                <w:szCs w:val="20"/>
              </w:rPr>
              <w:t xml:space="preserve">Konu / Kavramlar: </w:t>
            </w:r>
          </w:p>
          <w:p w:rsidR="008D1094" w:rsidRPr="00360E08" w:rsidRDefault="008D1094" w:rsidP="0057138A">
            <w:pPr>
              <w:rPr>
                <w:rFonts w:cs="Calibri"/>
                <w:sz w:val="20"/>
                <w:szCs w:val="20"/>
              </w:rPr>
            </w:pPr>
            <w:r w:rsidRPr="00360E08">
              <w:rPr>
                <w:rFonts w:cs="Calibri"/>
                <w:sz w:val="20"/>
                <w:szCs w:val="20"/>
              </w:rPr>
              <w:t>Kara, hava, su</w:t>
            </w:r>
          </w:p>
          <w:p w:rsidR="008D1094" w:rsidRPr="00360E08" w:rsidRDefault="008D1094" w:rsidP="0057138A">
            <w:pPr>
              <w:rPr>
                <w:rFonts w:cs="Calibri"/>
                <w:sz w:val="20"/>
                <w:szCs w:val="20"/>
              </w:rPr>
            </w:pPr>
          </w:p>
          <w:p w:rsidR="008D1094" w:rsidRPr="00360E08" w:rsidRDefault="008D1094" w:rsidP="0057138A">
            <w:pPr>
              <w:rPr>
                <w:rFonts w:cs="Calibri"/>
                <w:sz w:val="20"/>
                <w:szCs w:val="20"/>
              </w:rPr>
            </w:pPr>
            <w:r w:rsidRPr="00360E08">
              <w:rPr>
                <w:rFonts w:cs="Calibri"/>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restart"/>
          </w:tcPr>
          <w:p w:rsidR="008D1094" w:rsidRPr="00360E08" w:rsidRDefault="008D1094" w:rsidP="00153A9F">
            <w:pPr>
              <w:rPr>
                <w:sz w:val="20"/>
                <w:szCs w:val="20"/>
              </w:rPr>
            </w:pPr>
          </w:p>
          <w:p w:rsidR="008D1094" w:rsidRPr="00360E08" w:rsidRDefault="008D1094" w:rsidP="00153A9F">
            <w:pPr>
              <w:rPr>
                <w:sz w:val="20"/>
                <w:szCs w:val="20"/>
              </w:rPr>
            </w:pPr>
          </w:p>
        </w:tc>
        <w:tc>
          <w:tcPr>
            <w:tcW w:w="1985" w:type="dxa"/>
            <w:vMerge w:val="restart"/>
            <w:vAlign w:val="center"/>
          </w:tcPr>
          <w:p w:rsidR="008D1094" w:rsidRPr="00360E08" w:rsidRDefault="008D1094" w:rsidP="00153A9F">
            <w:pPr>
              <w:rPr>
                <w:sz w:val="20"/>
                <w:szCs w:val="20"/>
              </w:rPr>
            </w:pPr>
            <w:r w:rsidRPr="00360E08">
              <w:rPr>
                <w:sz w:val="20"/>
                <w:szCs w:val="20"/>
              </w:rPr>
              <w:t>Açık uçlu sorular</w:t>
            </w:r>
          </w:p>
          <w:p w:rsidR="008D1094" w:rsidRPr="00360E08" w:rsidRDefault="008D1094" w:rsidP="00153A9F">
            <w:pPr>
              <w:rPr>
                <w:sz w:val="20"/>
                <w:szCs w:val="20"/>
              </w:rPr>
            </w:pPr>
          </w:p>
          <w:p w:rsidR="008D1094" w:rsidRPr="00360E08" w:rsidRDefault="008D1094" w:rsidP="00153A9F">
            <w:pPr>
              <w:rPr>
                <w:sz w:val="20"/>
                <w:szCs w:val="20"/>
              </w:rPr>
            </w:pPr>
          </w:p>
          <w:p w:rsidR="008D1094" w:rsidRPr="00360E08" w:rsidRDefault="008D1094" w:rsidP="00153A9F">
            <w:pPr>
              <w:rPr>
                <w:sz w:val="20"/>
                <w:szCs w:val="20"/>
              </w:rPr>
            </w:pPr>
            <w:r w:rsidRPr="00360E08">
              <w:rPr>
                <w:sz w:val="20"/>
                <w:szCs w:val="20"/>
              </w:rPr>
              <w:t>Öz değerlendirme formu</w:t>
            </w:r>
          </w:p>
          <w:p w:rsidR="008D1094" w:rsidRPr="00360E08" w:rsidRDefault="008D1094" w:rsidP="00153A9F">
            <w:pPr>
              <w:rPr>
                <w:sz w:val="20"/>
                <w:szCs w:val="20"/>
              </w:rPr>
            </w:pPr>
          </w:p>
          <w:p w:rsidR="008D1094" w:rsidRPr="00360E08" w:rsidRDefault="008D1094" w:rsidP="00153A9F">
            <w:pPr>
              <w:rPr>
                <w:sz w:val="20"/>
                <w:szCs w:val="20"/>
              </w:rPr>
            </w:pPr>
            <w:r w:rsidRPr="00360E08">
              <w:rPr>
                <w:sz w:val="20"/>
                <w:szCs w:val="20"/>
              </w:rPr>
              <w:t>Akran</w:t>
            </w:r>
          </w:p>
          <w:p w:rsidR="008D1094" w:rsidRPr="00360E08" w:rsidRDefault="008D1094" w:rsidP="00153A9F">
            <w:pPr>
              <w:rPr>
                <w:sz w:val="20"/>
                <w:szCs w:val="20"/>
              </w:rPr>
            </w:pPr>
            <w:r w:rsidRPr="00360E08">
              <w:rPr>
                <w:sz w:val="20"/>
                <w:szCs w:val="20"/>
              </w:rPr>
              <w:t>Değerlendirme formu</w:t>
            </w:r>
          </w:p>
        </w:tc>
      </w:tr>
      <w:tr w:rsidR="008D1094" w:rsidRPr="00360E08" w:rsidTr="00360E08">
        <w:trPr>
          <w:trHeight w:val="1304"/>
        </w:trPr>
        <w:tc>
          <w:tcPr>
            <w:tcW w:w="510" w:type="dxa"/>
            <w:vMerge/>
            <w:textDirection w:val="btLr"/>
            <w:vAlign w:val="center"/>
          </w:tcPr>
          <w:p w:rsidR="008D1094" w:rsidRPr="00360E08" w:rsidRDefault="008D1094" w:rsidP="00360E08">
            <w:pPr>
              <w:ind w:left="113" w:right="113"/>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153A9F">
            <w:pPr>
              <w:rPr>
                <w:rFonts w:cs="Calibri"/>
                <w:sz w:val="20"/>
                <w:szCs w:val="20"/>
              </w:rPr>
            </w:pPr>
          </w:p>
        </w:tc>
        <w:tc>
          <w:tcPr>
            <w:tcW w:w="5953" w:type="dxa"/>
            <w:vMerge/>
            <w:vAlign w:val="center"/>
          </w:tcPr>
          <w:p w:rsidR="008D1094" w:rsidRPr="00360E08" w:rsidRDefault="008D1094" w:rsidP="00153A9F">
            <w:pPr>
              <w:rPr>
                <w:rFonts w:cs="Calibri"/>
                <w:sz w:val="20"/>
                <w:szCs w:val="20"/>
              </w:rPr>
            </w:pPr>
          </w:p>
        </w:tc>
        <w:tc>
          <w:tcPr>
            <w:tcW w:w="2552" w:type="dxa"/>
            <w:vMerge/>
            <w:vAlign w:val="center"/>
          </w:tcPr>
          <w:p w:rsidR="008D1094" w:rsidRPr="00360E08" w:rsidRDefault="008D1094" w:rsidP="00153A9F">
            <w:pPr>
              <w:rPr>
                <w:rFonts w:cs="Calibri"/>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1304"/>
        </w:trPr>
        <w:tc>
          <w:tcPr>
            <w:tcW w:w="510" w:type="dxa"/>
            <w:vMerge w:val="restart"/>
            <w:textDirection w:val="btLr"/>
            <w:vAlign w:val="center"/>
          </w:tcPr>
          <w:p w:rsidR="008D1094" w:rsidRPr="00360E08" w:rsidRDefault="008D1094" w:rsidP="00360E08">
            <w:pPr>
              <w:ind w:left="113" w:right="113"/>
              <w:jc w:val="center"/>
              <w:rPr>
                <w:sz w:val="20"/>
                <w:szCs w:val="20"/>
              </w:rPr>
            </w:pPr>
            <w:r w:rsidRPr="00360E08">
              <w:rPr>
                <w:sz w:val="20"/>
                <w:szCs w:val="20"/>
              </w:rPr>
              <w:t>06 – 10 HAZİRAN</w:t>
            </w:r>
          </w:p>
        </w:tc>
        <w:tc>
          <w:tcPr>
            <w:tcW w:w="510" w:type="dxa"/>
            <w:vMerge w:val="restart"/>
            <w:vAlign w:val="center"/>
          </w:tcPr>
          <w:p w:rsidR="008D1094" w:rsidRPr="00360E08" w:rsidRDefault="008D1094" w:rsidP="00360E08">
            <w:pPr>
              <w:jc w:val="center"/>
              <w:rPr>
                <w:sz w:val="20"/>
                <w:szCs w:val="20"/>
              </w:rPr>
            </w:pPr>
            <w:r w:rsidRPr="00360E08">
              <w:rPr>
                <w:sz w:val="20"/>
                <w:szCs w:val="20"/>
              </w:rPr>
              <w:t>37</w:t>
            </w:r>
          </w:p>
        </w:tc>
        <w:tc>
          <w:tcPr>
            <w:tcW w:w="510" w:type="dxa"/>
            <w:vAlign w:val="center"/>
          </w:tcPr>
          <w:p w:rsidR="008D1094" w:rsidRPr="00360E08" w:rsidRDefault="008D1094" w:rsidP="00360E08">
            <w:pPr>
              <w:jc w:val="center"/>
              <w:rPr>
                <w:sz w:val="20"/>
                <w:szCs w:val="20"/>
              </w:rPr>
            </w:pPr>
            <w:r w:rsidRPr="00360E08">
              <w:rPr>
                <w:sz w:val="20"/>
                <w:szCs w:val="20"/>
              </w:rPr>
              <w:t>1</w:t>
            </w:r>
          </w:p>
        </w:tc>
        <w:tc>
          <w:tcPr>
            <w:tcW w:w="1839" w:type="dxa"/>
            <w:vMerge/>
            <w:vAlign w:val="center"/>
          </w:tcPr>
          <w:p w:rsidR="008D1094" w:rsidRPr="00360E08" w:rsidRDefault="008D1094" w:rsidP="00360E08">
            <w:pPr>
              <w:ind w:right="-71"/>
              <w:rPr>
                <w:rFonts w:cs="Calibri"/>
                <w:sz w:val="20"/>
                <w:szCs w:val="20"/>
              </w:rPr>
            </w:pPr>
          </w:p>
        </w:tc>
        <w:tc>
          <w:tcPr>
            <w:tcW w:w="5953" w:type="dxa"/>
            <w:vMerge/>
            <w:vAlign w:val="center"/>
          </w:tcPr>
          <w:p w:rsidR="008D1094" w:rsidRPr="00360E08" w:rsidRDefault="008D1094" w:rsidP="00153A9F">
            <w:pPr>
              <w:rPr>
                <w:rFonts w:cs="Calibri"/>
                <w:sz w:val="20"/>
                <w:szCs w:val="20"/>
              </w:rPr>
            </w:pPr>
          </w:p>
        </w:tc>
        <w:tc>
          <w:tcPr>
            <w:tcW w:w="2552" w:type="dxa"/>
            <w:vMerge/>
            <w:vAlign w:val="center"/>
          </w:tcPr>
          <w:p w:rsidR="008D1094" w:rsidRPr="00360E08" w:rsidRDefault="008D1094" w:rsidP="00153A9F">
            <w:pPr>
              <w:rPr>
                <w:rFonts w:cs="Calibri"/>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2</w:t>
            </w:r>
          </w:p>
        </w:tc>
        <w:tc>
          <w:tcPr>
            <w:tcW w:w="1839" w:type="dxa"/>
            <w:vMerge w:val="restart"/>
            <w:vAlign w:val="center"/>
          </w:tcPr>
          <w:p w:rsidR="008D1094" w:rsidRPr="00360E08" w:rsidRDefault="008D1094" w:rsidP="002F4DA5">
            <w:pPr>
              <w:rPr>
                <w:sz w:val="20"/>
                <w:szCs w:val="20"/>
              </w:rPr>
            </w:pPr>
            <w:r w:rsidRPr="00360E08">
              <w:rPr>
                <w:sz w:val="20"/>
                <w:szCs w:val="20"/>
              </w:rPr>
              <w:t>Yıl boyunca öğrendiklerimizin genel olarak değerlendirme</w:t>
            </w:r>
          </w:p>
        </w:tc>
        <w:tc>
          <w:tcPr>
            <w:tcW w:w="5953" w:type="dxa"/>
            <w:vMerge w:val="restart"/>
            <w:vAlign w:val="center"/>
          </w:tcPr>
          <w:p w:rsidR="008D1094" w:rsidRPr="00360E08" w:rsidRDefault="008D1094" w:rsidP="00153A9F">
            <w:pPr>
              <w:rPr>
                <w:sz w:val="20"/>
                <w:szCs w:val="20"/>
              </w:rPr>
            </w:pPr>
            <w:r w:rsidRPr="00360E08">
              <w:rPr>
                <w:sz w:val="20"/>
                <w:szCs w:val="20"/>
              </w:rPr>
              <w:t>Ünitelerin Genel Değerlendirilmesi</w:t>
            </w:r>
          </w:p>
          <w:p w:rsidR="008D1094" w:rsidRPr="00360E08" w:rsidRDefault="008D1094" w:rsidP="00153A9F">
            <w:pPr>
              <w:rPr>
                <w:sz w:val="20"/>
                <w:szCs w:val="20"/>
              </w:rPr>
            </w:pPr>
            <w:r w:rsidRPr="00360E08">
              <w:rPr>
                <w:sz w:val="20"/>
                <w:szCs w:val="20"/>
              </w:rPr>
              <w:t>Üniteler süresince neler öğrendiğimizin tekrar edilmesi.</w:t>
            </w:r>
          </w:p>
        </w:tc>
        <w:tc>
          <w:tcPr>
            <w:tcW w:w="2552" w:type="dxa"/>
            <w:vMerge w:val="restart"/>
            <w:vAlign w:val="center"/>
          </w:tcPr>
          <w:p w:rsidR="008D1094" w:rsidRPr="00360E08" w:rsidRDefault="008D1094" w:rsidP="00153A9F">
            <w:pPr>
              <w:rPr>
                <w:sz w:val="20"/>
                <w:szCs w:val="20"/>
              </w:rPr>
            </w:pPr>
            <w:r w:rsidRPr="00360E08">
              <w:rPr>
                <w:sz w:val="20"/>
                <w:szCs w:val="20"/>
              </w:rPr>
              <w:t>Ünitelerde öğrenilen tüm kavramları belirtme.</w:t>
            </w: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r w:rsidR="008D1094" w:rsidRPr="00360E08" w:rsidTr="00360E08">
        <w:trPr>
          <w:trHeight w:val="964"/>
        </w:trPr>
        <w:tc>
          <w:tcPr>
            <w:tcW w:w="510" w:type="dxa"/>
            <w:vMerge/>
            <w:vAlign w:val="center"/>
          </w:tcPr>
          <w:p w:rsidR="008D1094" w:rsidRPr="00360E08" w:rsidRDefault="008D1094" w:rsidP="00360E08">
            <w:pPr>
              <w:jc w:val="center"/>
              <w:rPr>
                <w:sz w:val="20"/>
                <w:szCs w:val="20"/>
              </w:rPr>
            </w:pPr>
          </w:p>
        </w:tc>
        <w:tc>
          <w:tcPr>
            <w:tcW w:w="510" w:type="dxa"/>
            <w:vMerge/>
            <w:vAlign w:val="center"/>
          </w:tcPr>
          <w:p w:rsidR="008D1094" w:rsidRPr="00360E08" w:rsidRDefault="008D1094" w:rsidP="00360E08">
            <w:pPr>
              <w:jc w:val="center"/>
              <w:rPr>
                <w:sz w:val="20"/>
                <w:szCs w:val="20"/>
              </w:rPr>
            </w:pPr>
          </w:p>
        </w:tc>
        <w:tc>
          <w:tcPr>
            <w:tcW w:w="510" w:type="dxa"/>
            <w:vAlign w:val="center"/>
          </w:tcPr>
          <w:p w:rsidR="008D1094" w:rsidRPr="00360E08" w:rsidRDefault="008D1094" w:rsidP="00360E08">
            <w:pPr>
              <w:jc w:val="center"/>
              <w:rPr>
                <w:sz w:val="20"/>
                <w:szCs w:val="20"/>
              </w:rPr>
            </w:pPr>
            <w:r w:rsidRPr="00360E08">
              <w:rPr>
                <w:sz w:val="20"/>
                <w:szCs w:val="20"/>
              </w:rPr>
              <w:t>3</w:t>
            </w:r>
          </w:p>
        </w:tc>
        <w:tc>
          <w:tcPr>
            <w:tcW w:w="1839" w:type="dxa"/>
            <w:vMerge/>
            <w:vAlign w:val="center"/>
          </w:tcPr>
          <w:p w:rsidR="008D1094" w:rsidRPr="00360E08" w:rsidRDefault="008D1094" w:rsidP="00153A9F">
            <w:pPr>
              <w:rPr>
                <w:sz w:val="20"/>
                <w:szCs w:val="20"/>
              </w:rPr>
            </w:pPr>
          </w:p>
        </w:tc>
        <w:tc>
          <w:tcPr>
            <w:tcW w:w="5953" w:type="dxa"/>
            <w:vMerge/>
            <w:vAlign w:val="center"/>
          </w:tcPr>
          <w:p w:rsidR="008D1094" w:rsidRPr="00360E08" w:rsidRDefault="008D1094" w:rsidP="00153A9F">
            <w:pPr>
              <w:rPr>
                <w:sz w:val="20"/>
                <w:szCs w:val="20"/>
              </w:rPr>
            </w:pPr>
          </w:p>
        </w:tc>
        <w:tc>
          <w:tcPr>
            <w:tcW w:w="2552" w:type="dxa"/>
            <w:vMerge/>
            <w:vAlign w:val="center"/>
          </w:tcPr>
          <w:p w:rsidR="008D1094" w:rsidRPr="00360E08" w:rsidRDefault="008D1094" w:rsidP="00153A9F">
            <w:pPr>
              <w:rPr>
                <w:sz w:val="20"/>
                <w:szCs w:val="20"/>
              </w:rPr>
            </w:pPr>
          </w:p>
        </w:tc>
        <w:tc>
          <w:tcPr>
            <w:tcW w:w="1984" w:type="dxa"/>
            <w:vMerge/>
            <w:vAlign w:val="center"/>
          </w:tcPr>
          <w:p w:rsidR="008D1094" w:rsidRPr="00360E08" w:rsidRDefault="008D1094" w:rsidP="00153A9F">
            <w:pPr>
              <w:rPr>
                <w:sz w:val="20"/>
                <w:szCs w:val="20"/>
              </w:rPr>
            </w:pPr>
          </w:p>
        </w:tc>
        <w:tc>
          <w:tcPr>
            <w:tcW w:w="1985" w:type="dxa"/>
            <w:vMerge/>
            <w:vAlign w:val="center"/>
          </w:tcPr>
          <w:p w:rsidR="008D1094" w:rsidRPr="00360E08" w:rsidRDefault="008D1094" w:rsidP="00153A9F">
            <w:pPr>
              <w:rPr>
                <w:sz w:val="20"/>
                <w:szCs w:val="20"/>
              </w:rPr>
            </w:pPr>
          </w:p>
        </w:tc>
      </w:tr>
    </w:tbl>
    <w:p w:rsidR="008D1094" w:rsidRDefault="008D1094" w:rsidP="0057138A">
      <w:pPr>
        <w:jc w:val="center"/>
        <w:rPr>
          <w:sz w:val="24"/>
          <w:szCs w:val="24"/>
        </w:rPr>
      </w:pPr>
    </w:p>
    <w:p w:rsidR="008D1094" w:rsidRDefault="008D1094" w:rsidP="00C33607">
      <w:pPr>
        <w:jc w:val="center"/>
        <w:rPr>
          <w:sz w:val="24"/>
          <w:szCs w:val="24"/>
        </w:rPr>
      </w:pPr>
      <w:hyperlink r:id="rId4" w:history="1">
        <w:r>
          <w:rPr>
            <w:rStyle w:val="Hyperlink"/>
            <w:sz w:val="24"/>
            <w:szCs w:val="24"/>
          </w:rPr>
          <w:t>www.sorubak.com</w:t>
        </w:r>
      </w:hyperlink>
      <w:r>
        <w:rPr>
          <w:sz w:val="24"/>
          <w:szCs w:val="24"/>
        </w:rPr>
        <w:t xml:space="preserve"> </w:t>
      </w:r>
    </w:p>
    <w:p w:rsidR="008D1094" w:rsidRDefault="008D1094" w:rsidP="0057138A">
      <w:pPr>
        <w:jc w:val="center"/>
        <w:rPr>
          <w:sz w:val="24"/>
          <w:szCs w:val="24"/>
        </w:rPr>
      </w:pPr>
    </w:p>
    <w:tbl>
      <w:tblPr>
        <w:tblW w:w="0" w:type="auto"/>
        <w:tblInd w:w="4077" w:type="dxa"/>
        <w:tblLook w:val="00A0"/>
      </w:tblPr>
      <w:tblGrid>
        <w:gridCol w:w="3780"/>
        <w:gridCol w:w="3780"/>
        <w:gridCol w:w="3780"/>
      </w:tblGrid>
      <w:tr w:rsidR="008D1094" w:rsidRPr="00360E08" w:rsidTr="00360E08">
        <w:tc>
          <w:tcPr>
            <w:tcW w:w="3780" w:type="dxa"/>
          </w:tcPr>
          <w:p w:rsidR="008D1094" w:rsidRPr="00360E08" w:rsidRDefault="008D1094" w:rsidP="00360E08">
            <w:pPr>
              <w:jc w:val="center"/>
              <w:rPr>
                <w:sz w:val="20"/>
                <w:szCs w:val="20"/>
              </w:rPr>
            </w:pPr>
            <w:bookmarkStart w:id="0" w:name="_GoBack"/>
            <w:bookmarkEnd w:id="0"/>
            <w:r w:rsidRPr="00360E08">
              <w:rPr>
                <w:sz w:val="20"/>
                <w:szCs w:val="20"/>
              </w:rPr>
              <w:t>3/A Sınıf Öğretmeni</w:t>
            </w:r>
          </w:p>
        </w:tc>
        <w:tc>
          <w:tcPr>
            <w:tcW w:w="3780" w:type="dxa"/>
          </w:tcPr>
          <w:p w:rsidR="008D1094" w:rsidRPr="00360E08" w:rsidRDefault="008D1094" w:rsidP="00360E08">
            <w:pPr>
              <w:jc w:val="center"/>
              <w:rPr>
                <w:sz w:val="20"/>
                <w:szCs w:val="20"/>
              </w:rPr>
            </w:pPr>
            <w:r w:rsidRPr="00360E08">
              <w:rPr>
                <w:sz w:val="20"/>
                <w:szCs w:val="20"/>
              </w:rPr>
              <w:t>3/B Sınıf Öğretmeni</w:t>
            </w:r>
          </w:p>
        </w:tc>
        <w:tc>
          <w:tcPr>
            <w:tcW w:w="3780" w:type="dxa"/>
          </w:tcPr>
          <w:p w:rsidR="008D1094" w:rsidRPr="00360E08" w:rsidRDefault="008D1094" w:rsidP="00360E08">
            <w:pPr>
              <w:jc w:val="center"/>
              <w:rPr>
                <w:sz w:val="20"/>
                <w:szCs w:val="20"/>
              </w:rPr>
            </w:pPr>
            <w:r w:rsidRPr="00360E08">
              <w:rPr>
                <w:sz w:val="20"/>
                <w:szCs w:val="20"/>
              </w:rPr>
              <w:t>Okul Müdürü</w:t>
            </w:r>
          </w:p>
        </w:tc>
      </w:tr>
    </w:tbl>
    <w:p w:rsidR="008D1094" w:rsidRDefault="008D1094" w:rsidP="0057138A">
      <w:pPr>
        <w:jc w:val="center"/>
        <w:rPr>
          <w:sz w:val="24"/>
          <w:szCs w:val="24"/>
        </w:rPr>
      </w:pPr>
    </w:p>
    <w:sectPr w:rsidR="008D1094" w:rsidSect="007744DC">
      <w:pgSz w:w="16838" w:h="11906" w:orient="landscape"/>
      <w:pgMar w:top="993" w:right="567" w:bottom="284" w:left="624"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BA3"/>
    <w:rsid w:val="0000580E"/>
    <w:rsid w:val="000158AC"/>
    <w:rsid w:val="00023CB8"/>
    <w:rsid w:val="00044EDF"/>
    <w:rsid w:val="00082532"/>
    <w:rsid w:val="000A6327"/>
    <w:rsid w:val="000B4BA3"/>
    <w:rsid w:val="000B7272"/>
    <w:rsid w:val="000C112B"/>
    <w:rsid w:val="000C725C"/>
    <w:rsid w:val="00121D4E"/>
    <w:rsid w:val="00136E23"/>
    <w:rsid w:val="00153A9F"/>
    <w:rsid w:val="00173F26"/>
    <w:rsid w:val="001963DE"/>
    <w:rsid w:val="001B5B84"/>
    <w:rsid w:val="00204B4B"/>
    <w:rsid w:val="00222EE4"/>
    <w:rsid w:val="00260F72"/>
    <w:rsid w:val="00272DDD"/>
    <w:rsid w:val="00283811"/>
    <w:rsid w:val="002850AC"/>
    <w:rsid w:val="00295AAC"/>
    <w:rsid w:val="002B4D62"/>
    <w:rsid w:val="002C3E65"/>
    <w:rsid w:val="002E505C"/>
    <w:rsid w:val="002F4DA5"/>
    <w:rsid w:val="00360E08"/>
    <w:rsid w:val="003A445B"/>
    <w:rsid w:val="003B5499"/>
    <w:rsid w:val="003B78BB"/>
    <w:rsid w:val="003C6712"/>
    <w:rsid w:val="004048D9"/>
    <w:rsid w:val="004344E5"/>
    <w:rsid w:val="00441E56"/>
    <w:rsid w:val="00467071"/>
    <w:rsid w:val="0049715B"/>
    <w:rsid w:val="004D01AB"/>
    <w:rsid w:val="004D7297"/>
    <w:rsid w:val="004F7740"/>
    <w:rsid w:val="00516A88"/>
    <w:rsid w:val="005412DC"/>
    <w:rsid w:val="005525E0"/>
    <w:rsid w:val="0057138A"/>
    <w:rsid w:val="005811F3"/>
    <w:rsid w:val="0058282C"/>
    <w:rsid w:val="005F032C"/>
    <w:rsid w:val="00625024"/>
    <w:rsid w:val="00655738"/>
    <w:rsid w:val="00676D73"/>
    <w:rsid w:val="00693A4F"/>
    <w:rsid w:val="006B7974"/>
    <w:rsid w:val="0071338B"/>
    <w:rsid w:val="007357C9"/>
    <w:rsid w:val="00743883"/>
    <w:rsid w:val="007633EE"/>
    <w:rsid w:val="00771BDB"/>
    <w:rsid w:val="007744DC"/>
    <w:rsid w:val="00781116"/>
    <w:rsid w:val="007A3DAE"/>
    <w:rsid w:val="007B0A4A"/>
    <w:rsid w:val="007C0733"/>
    <w:rsid w:val="007C4C23"/>
    <w:rsid w:val="007E6048"/>
    <w:rsid w:val="007F38AF"/>
    <w:rsid w:val="00826B1D"/>
    <w:rsid w:val="00827C33"/>
    <w:rsid w:val="00845BF0"/>
    <w:rsid w:val="00870B10"/>
    <w:rsid w:val="008732A5"/>
    <w:rsid w:val="00875D1B"/>
    <w:rsid w:val="008A17C6"/>
    <w:rsid w:val="008C5C55"/>
    <w:rsid w:val="008D1094"/>
    <w:rsid w:val="009156D7"/>
    <w:rsid w:val="00922C77"/>
    <w:rsid w:val="009247C2"/>
    <w:rsid w:val="009577AB"/>
    <w:rsid w:val="0096526E"/>
    <w:rsid w:val="009755DA"/>
    <w:rsid w:val="009A3FD4"/>
    <w:rsid w:val="009C509F"/>
    <w:rsid w:val="009E6529"/>
    <w:rsid w:val="009F053F"/>
    <w:rsid w:val="00A529CE"/>
    <w:rsid w:val="00A911A9"/>
    <w:rsid w:val="00AA57F8"/>
    <w:rsid w:val="00AE1A21"/>
    <w:rsid w:val="00B02B7D"/>
    <w:rsid w:val="00B30A72"/>
    <w:rsid w:val="00B53C23"/>
    <w:rsid w:val="00B93F0E"/>
    <w:rsid w:val="00BA09AA"/>
    <w:rsid w:val="00BB43D8"/>
    <w:rsid w:val="00BD3FA7"/>
    <w:rsid w:val="00BF5981"/>
    <w:rsid w:val="00C05E1D"/>
    <w:rsid w:val="00C33607"/>
    <w:rsid w:val="00C35CB9"/>
    <w:rsid w:val="00C61BCD"/>
    <w:rsid w:val="00C95BC2"/>
    <w:rsid w:val="00C96004"/>
    <w:rsid w:val="00CE5D2D"/>
    <w:rsid w:val="00D25B81"/>
    <w:rsid w:val="00D57D83"/>
    <w:rsid w:val="00D8253D"/>
    <w:rsid w:val="00DB004D"/>
    <w:rsid w:val="00DC7D92"/>
    <w:rsid w:val="00E265DF"/>
    <w:rsid w:val="00E276DF"/>
    <w:rsid w:val="00E542C4"/>
    <w:rsid w:val="00EE0506"/>
    <w:rsid w:val="00EE203A"/>
    <w:rsid w:val="00EE3CC8"/>
    <w:rsid w:val="00F011FB"/>
    <w:rsid w:val="00F60D72"/>
    <w:rsid w:val="00F61EA9"/>
    <w:rsid w:val="00F631FE"/>
    <w:rsid w:val="00F671B4"/>
    <w:rsid w:val="00F72BF2"/>
    <w:rsid w:val="00F867D8"/>
    <w:rsid w:val="00FC0B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E65"/>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B4B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9600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908189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285</TotalTime>
  <Pages>19</Pages>
  <Words>6489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170</cp:revision>
  <dcterms:created xsi:type="dcterms:W3CDTF">2015-07-26T09:18:00Z</dcterms:created>
  <dcterms:modified xsi:type="dcterms:W3CDTF">2015-08-11T19:28:00Z</dcterms:modified>
</cp:coreProperties>
</file>